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77" w:rsidRDefault="009560BC">
      <w:pPr>
        <w:pStyle w:val="a3"/>
        <w:rPr>
          <w:rFonts w:ascii="Times New Roman"/>
          <w:sz w:val="20"/>
        </w:rPr>
      </w:pPr>
      <w:r w:rsidRPr="009560BC">
        <w:pict>
          <v:group id="_x0000_s1029" style="position:absolute;margin-left:0;margin-top:.9pt;width:591.95pt;height:838.2pt;z-index:-16018944;mso-position-horizontal-relative:page;mso-position-vertical-relative:page" coordorigin=",18" coordsize="11839,167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top:18;width:11839;height:16764">
              <v:imagedata r:id="rId5" o:title=""/>
            </v:shape>
            <v:shape id="_x0000_s1043" type="#_x0000_t75" style="position:absolute;left:7212;top:10271;width:3844;height:988">
              <v:imagedata r:id="rId6" o:title=""/>
            </v:shape>
            <v:shape id="_x0000_s1042" type="#_x0000_t75" style="position:absolute;left:1665;top:2898;width:8425;height:6545">
              <v:imagedata r:id="rId7" o:title=""/>
            </v:shape>
            <v:shape id="_x0000_s1041" style="position:absolute;left:3233;top:14275;width:1243;height:1315" coordorigin="3234,14275" coordsize="1243,1315" path="m3853,14275r-156,20l3554,14359r-122,96l3334,14581r-67,154l3236,14912r-2,63l3239,15031r43,159l3360,15332r110,114l3604,15532r158,48l3876,15590r55,-5l4084,15544r139,-81l4335,15350r84,-142l4467,15049r9,-116l4474,14910r-27,-170l4383,14589r-98,-129l4161,14361r-146,-63l3853,14275xe" fillcolor="#1d1d1b" stroked="f">
              <v:path arrowok="t"/>
            </v:shape>
            <v:shape id="_x0000_s1040" type="#_x0000_t75" style="position:absolute;left:3456;top:14490;width:285;height:299">
              <v:imagedata r:id="rId8" o:title=""/>
            </v:shape>
            <v:shape id="_x0000_s1039" style="position:absolute;left:3410;top:14813;width:729;height:673" coordorigin="3411,14814" coordsize="729,673" path="m4139,15114r-265,l3855,15082r-124,-218l3719,14844r-24,-30l3478,14814r-46,25l3411,14890r31,396l3559,15436r136,50l3747,15486r,-232l3645,15089r7,-7l3659,15089r115,185l3795,15309r46,3l3857,15304r277,-172l4139,15114xe" stroked="f">
              <v:path arrowok="t"/>
            </v:shape>
            <v:shape id="_x0000_s1038" type="#_x0000_t75" style="position:absolute;left:3759;top:14593;width:543;height:521">
              <v:imagedata r:id="rId9" o:title=""/>
            </v:shape>
            <v:shape id="_x0000_s1037" style="position:absolute;left:3957;top:14816;width:433;height:190" coordorigin="3958,14816" coordsize="433,190" path="m4163,14816r-205,157l4027,15006r22,-18l4080,14986r222,l4390,14907r-227,-91xe" stroked="f">
              <v:path arrowok="t"/>
            </v:shape>
            <v:shape id="_x0000_s1036" style="position:absolute;left:4684;top:14667;width:598;height:726" coordorigin="4684,14667" coordsize="598,726" path="m4747,14667r-17,4l4701,14682r-17,33l4688,14755r6,43l4707,14870r2,15l4722,14953r17,106l4741,15084r8,74l4753,15199r1,40l4758,15270r,20l4754,15330r-5,39l4749,15392r533,-34l5272,15331r-11,-24l5223,15199r-35,-120l5150,14932r-24,-114l4815,14818r-13,-5l4791,14788r-14,-45l4762,14680r-15,-13xe" fillcolor="#1d1d1b" stroked="f">
              <v:path arrowok="t"/>
            </v:shape>
            <v:shape id="_x0000_s1035" type="#_x0000_t75" style="position:absolute;left:4783;top:14546;width:343;height:271">
              <v:imagedata r:id="rId10" o:title=""/>
            </v:shape>
            <v:shape id="_x0000_s1034" type="#_x0000_t75" style="position:absolute;left:5220;top:15088;width:271;height:121">
              <v:imagedata r:id="rId11" o:title=""/>
            </v:shape>
            <v:shape id="_x0000_s1033" style="position:absolute;left:5392;top:14480;width:156;height:656" coordorigin="5392,14481" coordsize="156,656" path="m5548,14481r-76,l5497,14484r-8,31l5466,14616r-28,112l5430,14760r-25,112l5392,14988r,28l5394,15041r4,24l5403,15093r10,37l5401,15136r69,l5464,15112r-7,-42l5451,15031r,-71l5462,14859r27,-109l5533,14601r7,-41l5546,14522r2,-33l5548,14481xe" fillcolor="#1d1d1b" stroked="f">
              <v:path arrowok="t"/>
            </v:shape>
            <v:shape id="_x0000_s1032" type="#_x0000_t75" style="position:absolute;left:5085;top:14371;width:463;height:541">
              <v:imagedata r:id="rId12" o:title=""/>
            </v:shape>
            <v:shape id="_x0000_s1031" type="#_x0000_t75" style="position:absolute;left:5835;top:14256;width:1323;height:1290">
              <v:imagedata r:id="rId13" o:title=""/>
            </v:shape>
            <v:shape id="_x0000_s1030" type="#_x0000_t75" style="position:absolute;left:10085;top:15559;width:1184;height:965">
              <v:imagedata r:id="rId14" o:title=""/>
            </v:shape>
            <w10:wrap anchorx="page" anchory="page"/>
          </v:group>
        </w:pict>
      </w: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5F6D77">
      <w:pPr>
        <w:pStyle w:val="a3"/>
        <w:rPr>
          <w:rFonts w:ascii="Times New Roman"/>
          <w:sz w:val="20"/>
        </w:rPr>
      </w:pPr>
    </w:p>
    <w:p w:rsidR="005F6D77" w:rsidRDefault="008A07CD">
      <w:pPr>
        <w:pStyle w:val="a4"/>
        <w:tabs>
          <w:tab w:val="left" w:pos="3837"/>
        </w:tabs>
      </w:pPr>
      <w:r>
        <w:rPr>
          <w:spacing w:val="-12"/>
          <w:shd w:val="clear" w:color="auto" w:fill="FFFFFF"/>
        </w:rPr>
        <w:t xml:space="preserve"> </w:t>
      </w:r>
      <w:r>
        <w:rPr>
          <w:shd w:val="clear" w:color="auto" w:fill="FFFFFF"/>
        </w:rPr>
        <w:t>RH13506</w:t>
      </w:r>
      <w:r>
        <w:rPr>
          <w:shd w:val="clear" w:color="auto" w:fill="FFFFFF"/>
        </w:rPr>
        <w:tab/>
      </w:r>
    </w:p>
    <w:p w:rsidR="005F6D77" w:rsidRDefault="005F6D77">
      <w:pPr>
        <w:sectPr w:rsidR="005F6D77">
          <w:type w:val="continuous"/>
          <w:pgSz w:w="11910" w:h="16840"/>
          <w:pgMar w:top="1580" w:right="740" w:bottom="280" w:left="700" w:header="720" w:footer="720" w:gutter="0"/>
          <w:cols w:space="720"/>
        </w:sectPr>
      </w:pPr>
    </w:p>
    <w:p w:rsidR="005F6D77" w:rsidRDefault="008A07CD">
      <w:pPr>
        <w:pStyle w:val="Heading1"/>
        <w:spacing w:before="73"/>
        <w:ind w:left="3169" w:right="3130"/>
        <w:jc w:val="center"/>
        <w:rPr>
          <w:u w:val="none"/>
        </w:rPr>
      </w:pPr>
      <w:r>
        <w:rPr>
          <w:u w:val="none"/>
        </w:rPr>
        <w:lastRenderedPageBreak/>
        <w:t>Инструкция по эксплуатации.</w:t>
      </w:r>
    </w:p>
    <w:p w:rsidR="005F6D77" w:rsidRDefault="005F6D77">
      <w:pPr>
        <w:pStyle w:val="a3"/>
        <w:spacing w:before="3"/>
        <w:rPr>
          <w:b/>
          <w:sz w:val="28"/>
        </w:rPr>
      </w:pPr>
    </w:p>
    <w:p w:rsidR="005F6D77" w:rsidRDefault="008A07CD">
      <w:pPr>
        <w:pStyle w:val="Heading2"/>
        <w:spacing w:before="1"/>
      </w:pPr>
      <w:r>
        <w:t>Уважаемый покупатель,</w:t>
      </w:r>
    </w:p>
    <w:p w:rsidR="005F6D77" w:rsidRDefault="008A07CD">
      <w:pPr>
        <w:pStyle w:val="a3"/>
        <w:spacing w:before="21" w:line="259" w:lineRule="auto"/>
        <w:ind w:left="152" w:right="106"/>
        <w:jc w:val="both"/>
      </w:pPr>
      <w:r>
        <w:t xml:space="preserve">Поздравляем Вас с приобретением электроинструмента </w:t>
      </w:r>
      <w:r>
        <w:rPr>
          <w:b/>
        </w:rPr>
        <w:t>INGCO</w:t>
      </w:r>
      <w:r>
        <w:t>, произведенного лидером отрасли по самым современным технологиями с использованием фирменных запчастей. Миссия компании INGCO – производить качественный и удобный в использовании инструмент по доступной цене.</w:t>
      </w:r>
    </w:p>
    <w:p w:rsidR="005F6D77" w:rsidRDefault="008A07CD">
      <w:pPr>
        <w:pStyle w:val="a3"/>
        <w:spacing w:before="1" w:line="259" w:lineRule="auto"/>
        <w:ind w:left="152" w:right="105"/>
        <w:jc w:val="both"/>
      </w:pPr>
      <w:r>
        <w:t xml:space="preserve">В Ваших руках находится перфоратор электрический профессиональной серии </w:t>
      </w:r>
      <w:r>
        <w:rPr>
          <w:b/>
        </w:rPr>
        <w:t>INDUSTRIAL</w:t>
      </w:r>
      <w:r>
        <w:t>, линии профессионального инструмента для ежедневного использования с повышенным ресурсом.</w:t>
      </w:r>
    </w:p>
    <w:p w:rsidR="005F6D77" w:rsidRDefault="008A07CD">
      <w:pPr>
        <w:pStyle w:val="a3"/>
        <w:spacing w:line="259" w:lineRule="auto"/>
        <w:ind w:left="152" w:right="109"/>
        <w:jc w:val="both"/>
      </w:pPr>
      <w:r>
        <w:t>Для того чтобы приобретённый Вами инструмент прослужил долго, просим Вас внимательно ознакомиться с инструкцией и следовать ее рекомендациям.</w:t>
      </w:r>
    </w:p>
    <w:p w:rsidR="005F6D77" w:rsidRDefault="008A07CD">
      <w:pPr>
        <w:pStyle w:val="a3"/>
        <w:spacing w:line="275" w:lineRule="exact"/>
        <w:ind w:left="152"/>
        <w:jc w:val="both"/>
      </w:pPr>
      <w:r>
        <w:t>Благодарим Вас за выбор электроинструмента INGCO!</w:t>
      </w:r>
    </w:p>
    <w:p w:rsidR="005F6D77" w:rsidRDefault="005F6D77">
      <w:pPr>
        <w:pStyle w:val="a3"/>
        <w:spacing w:before="10"/>
        <w:rPr>
          <w:sz w:val="27"/>
        </w:rPr>
      </w:pPr>
    </w:p>
    <w:p w:rsidR="005F6D77" w:rsidRDefault="008A07CD">
      <w:pPr>
        <w:spacing w:line="259" w:lineRule="auto"/>
        <w:ind w:left="152" w:right="106"/>
        <w:jc w:val="both"/>
        <w:rPr>
          <w:i/>
          <w:sz w:val="24"/>
        </w:rPr>
      </w:pPr>
      <w:r>
        <w:rPr>
          <w:b/>
          <w:sz w:val="24"/>
        </w:rPr>
        <w:t>ВНИМАНИЕ!</w:t>
      </w:r>
      <w:r>
        <w:rPr>
          <w:b/>
          <w:spacing w:val="-11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началом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инструментом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внимательно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прочтите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данную инструкцию, во избежание неправильного использования, возникновения пожара, поражения электрическим током и возможного </w:t>
      </w:r>
      <w:proofErr w:type="spellStart"/>
      <w:r>
        <w:rPr>
          <w:i/>
          <w:sz w:val="24"/>
        </w:rPr>
        <w:t>травмирования</w:t>
      </w:r>
      <w:proofErr w:type="spellEnd"/>
      <w:r>
        <w:rPr>
          <w:i/>
          <w:sz w:val="24"/>
        </w:rPr>
        <w:t xml:space="preserve"> оператора. Не выкидывайте инструкцию до окончания срока службы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инструмента!</w:t>
      </w:r>
    </w:p>
    <w:p w:rsidR="005F6D77" w:rsidRDefault="005F6D77">
      <w:pPr>
        <w:pStyle w:val="a3"/>
        <w:spacing w:before="8"/>
        <w:rPr>
          <w:i/>
          <w:sz w:val="25"/>
        </w:rPr>
      </w:pPr>
    </w:p>
    <w:p w:rsidR="005F6D77" w:rsidRDefault="008A07CD">
      <w:pPr>
        <w:pStyle w:val="Heading2"/>
        <w:spacing w:before="1"/>
        <w:jc w:val="left"/>
      </w:pPr>
      <w:r>
        <w:t>Символы</w:t>
      </w:r>
    </w:p>
    <w:p w:rsidR="005F6D77" w:rsidRDefault="008A07CD">
      <w:pPr>
        <w:pStyle w:val="a3"/>
        <w:spacing w:before="21" w:line="259" w:lineRule="auto"/>
        <w:ind w:left="152" w:right="424"/>
      </w:pPr>
      <w:r>
        <w:t>В нашей инструкции применяются следующие символы, пожалуйста, убедитесь, что вы понимаете их значение.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8476"/>
      </w:tblGrid>
      <w:tr w:rsidR="005F6D77">
        <w:trPr>
          <w:trHeight w:val="597"/>
        </w:trPr>
        <w:tc>
          <w:tcPr>
            <w:tcW w:w="1587" w:type="dxa"/>
          </w:tcPr>
          <w:p w:rsidR="005F6D77" w:rsidRDefault="005F6D77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5F6D77" w:rsidRDefault="009560BC">
            <w:pPr>
              <w:pStyle w:val="TableParagraph"/>
              <w:ind w:left="51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25.2pt;height:24.05pt;mso-position-horizontal-relative:char;mso-position-vertical-relative:line" coordsize="504,481">
                  <v:shape id="_x0000_s1028" style="position:absolute;width:504;height:481" coordsize="504,481" path="m251,l188,7,130,31,80,66,41,112,14,168,1,233,,256r2,20l19,335r32,51l96,428r54,31l214,477r47,4l283,479r62,-15l401,434r46,-41l480,341r20,-58l504,240r-1,-8l492,170,466,115,426,68,376,31,317,8,251,xe" fillcolor="#1d1d1b" stroked="f">
                    <v:path arrowok="t"/>
                  </v:shape>
                  <v:shape id="_x0000_s1027" type="#_x0000_t75" style="position:absolute;left:71;top:78;width:398;height:365">
                    <v:imagedata r:id="rId1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476" w:type="dxa"/>
          </w:tcPr>
          <w:p w:rsidR="005F6D77" w:rsidRDefault="008A0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Прочитайте инструкцию по эксплуатации</w:t>
            </w:r>
          </w:p>
        </w:tc>
      </w:tr>
      <w:tr w:rsidR="005F6D77">
        <w:trPr>
          <w:trHeight w:val="892"/>
        </w:trPr>
        <w:tc>
          <w:tcPr>
            <w:tcW w:w="1587" w:type="dxa"/>
          </w:tcPr>
          <w:p w:rsidR="005F6D77" w:rsidRDefault="005F6D77">
            <w:pPr>
              <w:pStyle w:val="TableParagraph"/>
              <w:spacing w:before="4"/>
              <w:ind w:left="0"/>
              <w:rPr>
                <w:sz w:val="4"/>
              </w:rPr>
            </w:pPr>
          </w:p>
          <w:p w:rsidR="005F6D77" w:rsidRDefault="008A07CD">
            <w:pPr>
              <w:pStyle w:val="TableParagraph"/>
              <w:ind w:left="28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4497" cy="339471"/>
                  <wp:effectExtent l="0" t="0" r="0" b="0"/>
                  <wp:docPr id="1" name="image12.jpeg" descr="http://ecobeing.ru/wp-content/uploads/2015/03/ecology-marks-e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497" cy="33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:rsidR="005F6D77" w:rsidRDefault="008A0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Продукция прошла проверку на соответствие качества данной продукции</w:t>
            </w:r>
          </w:p>
          <w:p w:rsidR="005F6D77" w:rsidRDefault="008A07CD">
            <w:pPr>
              <w:pStyle w:val="TableParagraph"/>
              <w:tabs>
                <w:tab w:val="left" w:pos="2114"/>
                <w:tab w:val="left" w:pos="3854"/>
                <w:tab w:val="left" w:pos="5392"/>
              </w:tabs>
              <w:spacing w:before="8" w:line="29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требованиям 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нормативным</w:t>
            </w:r>
            <w:r>
              <w:rPr>
                <w:sz w:val="24"/>
              </w:rPr>
              <w:tab/>
              <w:t>документам</w:t>
            </w:r>
            <w:r>
              <w:rPr>
                <w:sz w:val="24"/>
              </w:rPr>
              <w:tab/>
              <w:t>технического регламента Таможенного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союза.</w:t>
            </w:r>
          </w:p>
        </w:tc>
      </w:tr>
      <w:tr w:rsidR="005F6D77">
        <w:trPr>
          <w:trHeight w:val="1490"/>
        </w:trPr>
        <w:tc>
          <w:tcPr>
            <w:tcW w:w="1587" w:type="dxa"/>
          </w:tcPr>
          <w:p w:rsidR="005F6D77" w:rsidRDefault="005F6D77">
            <w:pPr>
              <w:pStyle w:val="TableParagraph"/>
              <w:spacing w:before="2" w:after="1"/>
              <w:ind w:left="0"/>
              <w:rPr>
                <w:sz w:val="27"/>
              </w:rPr>
            </w:pPr>
          </w:p>
          <w:p w:rsidR="005F6D77" w:rsidRDefault="008A07CD">
            <w:pPr>
              <w:pStyle w:val="TableParagraph"/>
              <w:ind w:left="48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9574" cy="409575"/>
                  <wp:effectExtent l="0" t="0" r="0" b="0"/>
                  <wp:docPr id="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4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:rsidR="005F6D77" w:rsidRDefault="008A07CD">
            <w:pPr>
              <w:pStyle w:val="TableParagraph"/>
              <w:spacing w:line="259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Продукция соответствует II классу опасности ручного электроинструмента. Наличие двойной или усиленной изоляции. Заземление корпуса не требуется. Вилка не имеет заземляющего контакта. Применение не ограничивается, за исключением условий</w:t>
            </w:r>
          </w:p>
          <w:p w:rsidR="005F6D77" w:rsidRDefault="008A07CD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повышенной влажности (свыше 85 %)</w:t>
            </w:r>
          </w:p>
        </w:tc>
      </w:tr>
      <w:tr w:rsidR="005F6D77">
        <w:trPr>
          <w:trHeight w:val="892"/>
        </w:trPr>
        <w:tc>
          <w:tcPr>
            <w:tcW w:w="1587" w:type="dxa"/>
          </w:tcPr>
          <w:p w:rsidR="005F6D77" w:rsidRDefault="005F6D77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5F6D77" w:rsidRDefault="008A07CD">
            <w:pPr>
              <w:pStyle w:val="TableParagraph"/>
              <w:ind w:left="4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1592" cy="360425"/>
                  <wp:effectExtent l="0" t="0" r="0" b="0"/>
                  <wp:docPr id="5" name="image14.png" descr="http://ecobeing.ru/wp-content/uploads/2015/03/ecology-marks-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592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:rsidR="005F6D77" w:rsidRDefault="008A07CD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Продукция полностью соответствует требованиям безопасности для человека и окружающей среды, а также подтверждает возможность</w:t>
            </w:r>
          </w:p>
          <w:p w:rsidR="005F6D77" w:rsidRDefault="008A07C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свободного передвижения продукта по всей территории ЕС.</w:t>
            </w:r>
          </w:p>
        </w:tc>
      </w:tr>
      <w:tr w:rsidR="005F6D77">
        <w:trPr>
          <w:trHeight w:val="1788"/>
        </w:trPr>
        <w:tc>
          <w:tcPr>
            <w:tcW w:w="1587" w:type="dxa"/>
          </w:tcPr>
          <w:p w:rsidR="005F6D77" w:rsidRDefault="005F6D77">
            <w:pPr>
              <w:pStyle w:val="TableParagraph"/>
              <w:ind w:left="0"/>
              <w:rPr>
                <w:sz w:val="20"/>
              </w:rPr>
            </w:pPr>
          </w:p>
          <w:p w:rsidR="005F6D77" w:rsidRDefault="005F6D77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5F6D77" w:rsidRDefault="008A07CD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8357" cy="494538"/>
                  <wp:effectExtent l="0" t="0" r="0" b="0"/>
                  <wp:docPr id="7" name="image15.jpeg" descr="http://ecobeing.ru/wp-content/uploads/2015/03/ecology-marks-tox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357" cy="49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:rsidR="005F6D77" w:rsidRDefault="008A07CD"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Экомаркировка</w:t>
            </w:r>
            <w:proofErr w:type="spellEnd"/>
            <w:r>
              <w:rPr>
                <w:sz w:val="24"/>
              </w:rPr>
              <w:t xml:space="preserve"> «Особая утилизация» ставится на источниках питания (батарейки) и товарах, содержащих некоторые опасные вещества (ртуть, свинец). Во избежание нанесения вреда окружающей среде необходимо отделить данный объект от обычных отходов и утилизировать его наиболее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безопасным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сдать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5F6D77" w:rsidRDefault="008A07CD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по утилизации.</w:t>
            </w:r>
          </w:p>
        </w:tc>
      </w:tr>
      <w:tr w:rsidR="005F6D77">
        <w:trPr>
          <w:trHeight w:val="594"/>
        </w:trPr>
        <w:tc>
          <w:tcPr>
            <w:tcW w:w="1587" w:type="dxa"/>
          </w:tcPr>
          <w:p w:rsidR="005F6D77" w:rsidRDefault="005F6D77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5F6D77" w:rsidRDefault="008A07CD">
            <w:pPr>
              <w:pStyle w:val="TableParagraph"/>
              <w:ind w:left="6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11816" cy="295751"/>
                  <wp:effectExtent l="0" t="0" r="0" b="0"/>
                  <wp:docPr id="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816" cy="295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:rsidR="005F6D77" w:rsidRDefault="008A0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 работе рекомендуется использовать средства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:rsidR="005F6D77" w:rsidRDefault="008A07CD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защиты (зрения, слуха и дыхания).</w:t>
            </w:r>
          </w:p>
        </w:tc>
      </w:tr>
      <w:tr w:rsidR="005F6D77">
        <w:trPr>
          <w:trHeight w:val="554"/>
        </w:trPr>
        <w:tc>
          <w:tcPr>
            <w:tcW w:w="1587" w:type="dxa"/>
          </w:tcPr>
          <w:p w:rsidR="005F6D77" w:rsidRDefault="008A07CD">
            <w:pPr>
              <w:pStyle w:val="TableParagraph"/>
              <w:ind w:left="50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8509" cy="328612"/>
                  <wp:effectExtent l="0" t="0" r="0" b="0"/>
                  <wp:docPr id="1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09" cy="3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:rsidR="005F6D77" w:rsidRDefault="008A07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 работе рекомендуется использовать перчатки.</w:t>
            </w:r>
          </w:p>
        </w:tc>
      </w:tr>
    </w:tbl>
    <w:p w:rsidR="005F6D77" w:rsidRDefault="008A07CD">
      <w:pPr>
        <w:pStyle w:val="Heading1"/>
        <w:rPr>
          <w:u w:val="none"/>
        </w:rPr>
      </w:pPr>
      <w:r>
        <w:rPr>
          <w:rFonts w:ascii="Times New Roman" w:hAnsi="Times New Roman"/>
          <w:b w:val="0"/>
          <w:spacing w:val="-71"/>
          <w:u w:val="none"/>
        </w:rPr>
        <w:t xml:space="preserve"> </w:t>
      </w:r>
      <w:r>
        <w:rPr>
          <w:u w:val="thick"/>
        </w:rPr>
        <w:t>Область применения</w:t>
      </w:r>
    </w:p>
    <w:p w:rsidR="005F6D77" w:rsidRDefault="008A07CD">
      <w:pPr>
        <w:pStyle w:val="a3"/>
        <w:spacing w:before="25" w:line="259" w:lineRule="auto"/>
        <w:ind w:left="152"/>
      </w:pPr>
      <w:r>
        <w:t>Электрический перфоратор предназначен для сверления отверстий в бетоне, кирпиче и природном камне (функция вращающегося и ударного сверления), а также для легких</w:t>
      </w:r>
    </w:p>
    <w:p w:rsidR="005F6D77" w:rsidRDefault="005F6D77">
      <w:pPr>
        <w:spacing w:line="259" w:lineRule="auto"/>
        <w:sectPr w:rsidR="005F6D77">
          <w:pgSz w:w="11910" w:h="16840"/>
          <w:pgMar w:top="1040" w:right="740" w:bottom="280" w:left="700" w:header="720" w:footer="720" w:gutter="0"/>
          <w:cols w:space="720"/>
        </w:sectPr>
      </w:pPr>
    </w:p>
    <w:p w:rsidR="005F6D77" w:rsidRDefault="008A07CD">
      <w:pPr>
        <w:pStyle w:val="a3"/>
        <w:spacing w:before="75" w:line="259" w:lineRule="auto"/>
        <w:ind w:left="152" w:right="106"/>
        <w:jc w:val="both"/>
      </w:pPr>
      <w:r>
        <w:lastRenderedPageBreak/>
        <w:t>долбежных работ (ударная функция). Он также пригоден для сверления отверстий в древесине, металле, керамике и синтетических материалах (функция вращающегося сверления). Электрические перфораторы с электронным регулированием и реверсом направления вращения пригодны также для завинчивания винтов. Пожалуйста, обратите внимание,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электроинструмент</w:t>
      </w:r>
      <w:r>
        <w:rPr>
          <w:spacing w:val="-7"/>
        </w:rPr>
        <w:t xml:space="preserve"> </w:t>
      </w:r>
      <w:r>
        <w:t>серии</w:t>
      </w:r>
      <w:r>
        <w:rPr>
          <w:spacing w:val="-7"/>
        </w:rPr>
        <w:t xml:space="preserve"> </w:t>
      </w:r>
      <w:r>
        <w:rPr>
          <w:b/>
        </w:rPr>
        <w:t>INDUSTRIAL</w:t>
      </w:r>
      <w:r>
        <w:rPr>
          <w:b/>
          <w:spacing w:val="-6"/>
        </w:rPr>
        <w:t xml:space="preserve"> </w:t>
      </w:r>
      <w:r>
        <w:t>разработан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профессионального использования, рекомендуется режим эксплуатации с перерывами по 15 минут после каждых 15 минут непрерывной</w:t>
      </w:r>
      <w:r>
        <w:rPr>
          <w:spacing w:val="-6"/>
        </w:rPr>
        <w:t xml:space="preserve"> </w:t>
      </w:r>
      <w:r>
        <w:t>работы.</w:t>
      </w:r>
    </w:p>
    <w:p w:rsidR="005F6D77" w:rsidRDefault="008A07CD">
      <w:pPr>
        <w:pStyle w:val="Heading1"/>
        <w:spacing w:before="158" w:after="28"/>
        <w:rPr>
          <w:u w:val="none"/>
        </w:rPr>
      </w:pPr>
      <w:r>
        <w:rPr>
          <w:rFonts w:ascii="Times New Roman" w:hAnsi="Times New Roman"/>
          <w:b w:val="0"/>
          <w:spacing w:val="-71"/>
          <w:u w:val="none"/>
        </w:rPr>
        <w:t xml:space="preserve"> </w:t>
      </w:r>
      <w:r>
        <w:rPr>
          <w:u w:val="thick"/>
        </w:rPr>
        <w:t>Технические характеристики:</w:t>
      </w:r>
    </w:p>
    <w:tbl>
      <w:tblPr>
        <w:tblStyle w:val="TableNormal"/>
        <w:tblW w:w="0" w:type="auto"/>
        <w:tblInd w:w="24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39"/>
        <w:gridCol w:w="1827"/>
      </w:tblGrid>
      <w:tr w:rsidR="005F6D77">
        <w:trPr>
          <w:trHeight w:val="274"/>
        </w:trPr>
        <w:tc>
          <w:tcPr>
            <w:tcW w:w="3739" w:type="dxa"/>
          </w:tcPr>
          <w:p w:rsidR="005F6D77" w:rsidRDefault="008A07CD">
            <w:pPr>
              <w:pStyle w:val="TableParagraph"/>
              <w:spacing w:before="17" w:line="238" w:lineRule="exact"/>
              <w:ind w:left="34"/>
              <w:rPr>
                <w:rFonts w:ascii="Carlito" w:hAnsi="Carlito"/>
                <w:b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>Модель</w:t>
            </w:r>
          </w:p>
        </w:tc>
        <w:tc>
          <w:tcPr>
            <w:tcW w:w="1827" w:type="dxa"/>
          </w:tcPr>
          <w:p w:rsidR="005F6D77" w:rsidRDefault="008A07CD">
            <w:pPr>
              <w:pStyle w:val="TableParagraph"/>
              <w:spacing w:before="17" w:line="238" w:lineRule="exact"/>
              <w:ind w:left="316" w:right="294"/>
              <w:jc w:val="center"/>
              <w:rPr>
                <w:rFonts w:ascii="Carlito"/>
                <w:b/>
                <w:sz w:val="21"/>
              </w:rPr>
            </w:pPr>
            <w:r>
              <w:rPr>
                <w:rFonts w:ascii="Carlito"/>
                <w:b/>
                <w:sz w:val="21"/>
              </w:rPr>
              <w:t>RH13506</w:t>
            </w:r>
          </w:p>
        </w:tc>
      </w:tr>
      <w:tr w:rsidR="005F6D77">
        <w:trPr>
          <w:trHeight w:val="274"/>
        </w:trPr>
        <w:tc>
          <w:tcPr>
            <w:tcW w:w="3739" w:type="dxa"/>
          </w:tcPr>
          <w:p w:rsidR="005F6D77" w:rsidRDefault="008A07CD">
            <w:pPr>
              <w:pStyle w:val="TableParagraph"/>
              <w:spacing w:before="17" w:line="238" w:lineRule="exact"/>
              <w:ind w:left="34"/>
              <w:rPr>
                <w:rFonts w:ascii="Carlito" w:hAnsi="Carlito"/>
                <w:b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>Напряжение питания (В, Гц)</w:t>
            </w:r>
          </w:p>
        </w:tc>
        <w:tc>
          <w:tcPr>
            <w:tcW w:w="1827" w:type="dxa"/>
          </w:tcPr>
          <w:p w:rsidR="005F6D77" w:rsidRDefault="008A07CD">
            <w:pPr>
              <w:pStyle w:val="TableParagraph"/>
              <w:spacing w:before="57"/>
              <w:ind w:left="316" w:right="307"/>
              <w:jc w:val="center"/>
              <w:rPr>
                <w:sz w:val="17"/>
              </w:rPr>
            </w:pPr>
            <w:r>
              <w:rPr>
                <w:color w:val="221F1F"/>
                <w:sz w:val="17"/>
              </w:rPr>
              <w:t>220-240~50/60</w:t>
            </w:r>
          </w:p>
        </w:tc>
      </w:tr>
      <w:tr w:rsidR="005F6D77">
        <w:trPr>
          <w:trHeight w:val="274"/>
        </w:trPr>
        <w:tc>
          <w:tcPr>
            <w:tcW w:w="3739" w:type="dxa"/>
          </w:tcPr>
          <w:p w:rsidR="005F6D77" w:rsidRDefault="008A07CD">
            <w:pPr>
              <w:pStyle w:val="TableParagraph"/>
              <w:spacing w:before="17" w:line="238" w:lineRule="exact"/>
              <w:ind w:left="34"/>
              <w:rPr>
                <w:rFonts w:ascii="Carlito" w:hAnsi="Carlito"/>
                <w:b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>Мощность (Вт)</w:t>
            </w:r>
          </w:p>
        </w:tc>
        <w:tc>
          <w:tcPr>
            <w:tcW w:w="1827" w:type="dxa"/>
          </w:tcPr>
          <w:p w:rsidR="005F6D77" w:rsidRDefault="008A07CD">
            <w:pPr>
              <w:pStyle w:val="TableParagraph"/>
              <w:spacing w:before="57"/>
              <w:ind w:left="316" w:right="302"/>
              <w:jc w:val="center"/>
              <w:rPr>
                <w:sz w:val="17"/>
              </w:rPr>
            </w:pPr>
            <w:r>
              <w:rPr>
                <w:color w:val="221F1F"/>
                <w:sz w:val="17"/>
              </w:rPr>
              <w:t>1350</w:t>
            </w:r>
          </w:p>
        </w:tc>
      </w:tr>
      <w:tr w:rsidR="005F6D77">
        <w:trPr>
          <w:trHeight w:val="274"/>
        </w:trPr>
        <w:tc>
          <w:tcPr>
            <w:tcW w:w="3739" w:type="dxa"/>
          </w:tcPr>
          <w:p w:rsidR="005F6D77" w:rsidRDefault="008A07CD">
            <w:pPr>
              <w:pStyle w:val="TableParagraph"/>
              <w:spacing w:before="17" w:line="238" w:lineRule="exact"/>
              <w:ind w:left="34"/>
              <w:rPr>
                <w:rFonts w:ascii="Carlito" w:hAnsi="Carlito"/>
                <w:b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>Скорость вращения(</w:t>
            </w:r>
            <w:proofErr w:type="spellStart"/>
            <w:r>
              <w:rPr>
                <w:rFonts w:ascii="Carlito" w:hAnsi="Carlito"/>
                <w:b/>
                <w:sz w:val="21"/>
              </w:rPr>
              <w:t>об.\мин</w:t>
            </w:r>
            <w:proofErr w:type="spellEnd"/>
            <w:r>
              <w:rPr>
                <w:rFonts w:ascii="Carlito" w:hAnsi="Carlito"/>
                <w:b/>
                <w:sz w:val="21"/>
              </w:rPr>
              <w:t>)</w:t>
            </w:r>
          </w:p>
        </w:tc>
        <w:tc>
          <w:tcPr>
            <w:tcW w:w="1827" w:type="dxa"/>
          </w:tcPr>
          <w:p w:rsidR="005F6D77" w:rsidRPr="00342B5D" w:rsidRDefault="00342B5D">
            <w:pPr>
              <w:pStyle w:val="TableParagraph"/>
              <w:spacing w:before="17" w:line="238" w:lineRule="exact"/>
              <w:ind w:left="316" w:right="302"/>
              <w:jc w:val="center"/>
              <w:rPr>
                <w:rFonts w:ascii="Carlito"/>
                <w:sz w:val="21"/>
                <w:lang w:val="en-US"/>
              </w:rPr>
            </w:pPr>
            <w:r>
              <w:rPr>
                <w:rFonts w:ascii="Carlito"/>
                <w:sz w:val="21"/>
                <w:lang w:val="en-US"/>
              </w:rPr>
              <w:t>250-500</w:t>
            </w:r>
          </w:p>
        </w:tc>
      </w:tr>
      <w:tr w:rsidR="005F6D77">
        <w:trPr>
          <w:trHeight w:val="274"/>
        </w:trPr>
        <w:tc>
          <w:tcPr>
            <w:tcW w:w="3739" w:type="dxa"/>
          </w:tcPr>
          <w:p w:rsidR="005F6D77" w:rsidRDefault="008A07CD">
            <w:pPr>
              <w:pStyle w:val="TableParagraph"/>
              <w:spacing w:before="17" w:line="238" w:lineRule="exact"/>
              <w:ind w:left="34"/>
              <w:rPr>
                <w:rFonts w:ascii="Carlito" w:hAnsi="Carlito"/>
                <w:b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>Частота ударов (</w:t>
            </w:r>
            <w:proofErr w:type="spellStart"/>
            <w:r>
              <w:rPr>
                <w:rFonts w:ascii="Carlito" w:hAnsi="Carlito"/>
                <w:b/>
                <w:sz w:val="21"/>
              </w:rPr>
              <w:t>уд\мин</w:t>
            </w:r>
            <w:proofErr w:type="spellEnd"/>
            <w:r>
              <w:rPr>
                <w:rFonts w:ascii="Carlito" w:hAnsi="Carlito"/>
                <w:b/>
                <w:sz w:val="21"/>
              </w:rPr>
              <w:t>)</w:t>
            </w:r>
          </w:p>
        </w:tc>
        <w:tc>
          <w:tcPr>
            <w:tcW w:w="1827" w:type="dxa"/>
          </w:tcPr>
          <w:p w:rsidR="005F6D77" w:rsidRDefault="008A07CD">
            <w:pPr>
              <w:pStyle w:val="TableParagraph"/>
              <w:spacing w:before="17" w:line="238" w:lineRule="exact"/>
              <w:ind w:left="316" w:right="288"/>
              <w:jc w:val="center"/>
              <w:rPr>
                <w:rFonts w:ascii="Carlito"/>
                <w:sz w:val="21"/>
              </w:rPr>
            </w:pPr>
            <w:r>
              <w:rPr>
                <w:rFonts w:ascii="Carlito"/>
                <w:sz w:val="21"/>
              </w:rPr>
              <w:t>1900-3000</w:t>
            </w:r>
          </w:p>
        </w:tc>
      </w:tr>
      <w:tr w:rsidR="005F6D77">
        <w:trPr>
          <w:trHeight w:val="274"/>
        </w:trPr>
        <w:tc>
          <w:tcPr>
            <w:tcW w:w="3739" w:type="dxa"/>
          </w:tcPr>
          <w:p w:rsidR="005F6D77" w:rsidRDefault="008A07CD">
            <w:pPr>
              <w:pStyle w:val="TableParagraph"/>
              <w:spacing w:before="17" w:line="238" w:lineRule="exact"/>
              <w:ind w:left="34"/>
              <w:rPr>
                <w:rFonts w:ascii="Carlito" w:hAnsi="Carlito"/>
                <w:b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>Сила удара (Дж)</w:t>
            </w:r>
          </w:p>
        </w:tc>
        <w:tc>
          <w:tcPr>
            <w:tcW w:w="1827" w:type="dxa"/>
          </w:tcPr>
          <w:p w:rsidR="005F6D77" w:rsidRPr="00342B5D" w:rsidRDefault="008A07CD" w:rsidP="00342B5D">
            <w:pPr>
              <w:pStyle w:val="TableParagraph"/>
              <w:spacing w:before="17" w:line="238" w:lineRule="exact"/>
              <w:ind w:left="316" w:right="267"/>
              <w:jc w:val="center"/>
              <w:rPr>
                <w:rFonts w:ascii="Carlito"/>
                <w:sz w:val="21"/>
                <w:lang w:val="en-US"/>
              </w:rPr>
            </w:pPr>
            <w:r>
              <w:rPr>
                <w:rFonts w:ascii="Carlito"/>
                <w:sz w:val="21"/>
              </w:rPr>
              <w:t>2 - 1</w:t>
            </w:r>
            <w:r w:rsidR="00342B5D">
              <w:rPr>
                <w:rFonts w:ascii="Carlito"/>
                <w:sz w:val="21"/>
                <w:lang w:val="en-US"/>
              </w:rPr>
              <w:t>4</w:t>
            </w:r>
          </w:p>
        </w:tc>
      </w:tr>
      <w:tr w:rsidR="005F6D77">
        <w:trPr>
          <w:trHeight w:val="274"/>
        </w:trPr>
        <w:tc>
          <w:tcPr>
            <w:tcW w:w="3739" w:type="dxa"/>
          </w:tcPr>
          <w:p w:rsidR="005F6D77" w:rsidRDefault="008A07CD">
            <w:pPr>
              <w:pStyle w:val="TableParagraph"/>
              <w:spacing w:before="17" w:line="238" w:lineRule="exact"/>
              <w:ind w:left="34"/>
              <w:rPr>
                <w:rFonts w:ascii="Carlito" w:hAnsi="Carlito"/>
                <w:b/>
                <w:sz w:val="21"/>
              </w:rPr>
            </w:pPr>
            <w:r>
              <w:rPr>
                <w:rFonts w:ascii="Carlito" w:hAnsi="Carlito"/>
                <w:b/>
                <w:sz w:val="21"/>
              </w:rPr>
              <w:t>Макс. диаметр сверления (мм):</w:t>
            </w:r>
          </w:p>
        </w:tc>
        <w:tc>
          <w:tcPr>
            <w:tcW w:w="1827" w:type="dxa"/>
          </w:tcPr>
          <w:p w:rsidR="005F6D77" w:rsidRDefault="005F6D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F6D77">
        <w:trPr>
          <w:trHeight w:val="274"/>
        </w:trPr>
        <w:tc>
          <w:tcPr>
            <w:tcW w:w="3739" w:type="dxa"/>
          </w:tcPr>
          <w:p w:rsidR="005F6D77" w:rsidRDefault="008A07CD">
            <w:pPr>
              <w:pStyle w:val="TableParagraph"/>
              <w:spacing w:before="17" w:line="237" w:lineRule="exact"/>
              <w:ind w:left="0" w:right="26"/>
              <w:jc w:val="right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sz w:val="21"/>
              </w:rPr>
              <w:t>в бетоне</w:t>
            </w:r>
          </w:p>
        </w:tc>
        <w:tc>
          <w:tcPr>
            <w:tcW w:w="1827" w:type="dxa"/>
          </w:tcPr>
          <w:p w:rsidR="005F6D77" w:rsidRPr="000C4429" w:rsidRDefault="000C4429">
            <w:pPr>
              <w:pStyle w:val="TableParagraph"/>
              <w:spacing w:before="17" w:line="237" w:lineRule="exact"/>
              <w:ind w:left="316" w:right="303"/>
              <w:jc w:val="center"/>
              <w:rPr>
                <w:rFonts w:ascii="Carlito"/>
                <w:sz w:val="21"/>
                <w:lang w:val="en-US"/>
              </w:rPr>
            </w:pPr>
            <w:r>
              <w:rPr>
                <w:rFonts w:ascii="Carlito"/>
                <w:sz w:val="21"/>
                <w:lang w:val="en-US"/>
              </w:rPr>
              <w:t>45</w:t>
            </w:r>
          </w:p>
        </w:tc>
      </w:tr>
      <w:tr w:rsidR="005F6D77">
        <w:trPr>
          <w:trHeight w:val="274"/>
        </w:trPr>
        <w:tc>
          <w:tcPr>
            <w:tcW w:w="3739" w:type="dxa"/>
          </w:tcPr>
          <w:p w:rsidR="005F6D77" w:rsidRDefault="008A07CD">
            <w:pPr>
              <w:pStyle w:val="TableParagraph"/>
              <w:spacing w:before="17" w:line="237" w:lineRule="exact"/>
              <w:ind w:left="0" w:right="26"/>
              <w:jc w:val="right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sz w:val="21"/>
              </w:rPr>
              <w:t>в металле</w:t>
            </w:r>
          </w:p>
        </w:tc>
        <w:tc>
          <w:tcPr>
            <w:tcW w:w="1827" w:type="dxa"/>
          </w:tcPr>
          <w:p w:rsidR="005F6D77" w:rsidRDefault="008A07CD">
            <w:pPr>
              <w:pStyle w:val="TableParagraph"/>
              <w:spacing w:before="17" w:line="237" w:lineRule="exact"/>
              <w:ind w:left="316" w:right="303"/>
              <w:jc w:val="center"/>
              <w:rPr>
                <w:rFonts w:ascii="Carlito"/>
                <w:sz w:val="21"/>
              </w:rPr>
            </w:pPr>
            <w:r>
              <w:rPr>
                <w:rFonts w:ascii="Carlito"/>
                <w:sz w:val="21"/>
              </w:rPr>
              <w:t>13</w:t>
            </w:r>
          </w:p>
        </w:tc>
      </w:tr>
      <w:tr w:rsidR="005F6D77">
        <w:trPr>
          <w:trHeight w:val="274"/>
        </w:trPr>
        <w:tc>
          <w:tcPr>
            <w:tcW w:w="3739" w:type="dxa"/>
          </w:tcPr>
          <w:p w:rsidR="005F6D77" w:rsidRDefault="008A07CD">
            <w:pPr>
              <w:pStyle w:val="TableParagraph"/>
              <w:spacing w:before="17" w:line="237" w:lineRule="exact"/>
              <w:ind w:left="0" w:right="26"/>
              <w:jc w:val="right"/>
              <w:rPr>
                <w:rFonts w:ascii="Carlito" w:hAnsi="Carlito"/>
                <w:sz w:val="21"/>
              </w:rPr>
            </w:pPr>
            <w:r>
              <w:rPr>
                <w:rFonts w:ascii="Carlito" w:hAnsi="Carlito"/>
                <w:sz w:val="21"/>
              </w:rPr>
              <w:t>в дереве</w:t>
            </w:r>
          </w:p>
        </w:tc>
        <w:tc>
          <w:tcPr>
            <w:tcW w:w="1827" w:type="dxa"/>
          </w:tcPr>
          <w:p w:rsidR="005F6D77" w:rsidRDefault="008A07CD">
            <w:pPr>
              <w:pStyle w:val="TableParagraph"/>
              <w:spacing w:before="17" w:line="237" w:lineRule="exact"/>
              <w:ind w:left="316" w:right="303"/>
              <w:jc w:val="center"/>
              <w:rPr>
                <w:rFonts w:ascii="Carlito"/>
                <w:sz w:val="21"/>
              </w:rPr>
            </w:pPr>
            <w:r>
              <w:rPr>
                <w:rFonts w:ascii="Carlito"/>
                <w:sz w:val="21"/>
              </w:rPr>
              <w:t>40</w:t>
            </w:r>
          </w:p>
        </w:tc>
      </w:tr>
    </w:tbl>
    <w:p w:rsidR="005F6D77" w:rsidRDefault="008A07CD">
      <w:pPr>
        <w:spacing w:before="20"/>
        <w:ind w:left="152"/>
        <w:rPr>
          <w:sz w:val="16"/>
        </w:rPr>
      </w:pPr>
      <w:r>
        <w:rPr>
          <w:rFonts w:ascii="Times New Roman" w:hAnsi="Times New Roman"/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Комплектация: </w:t>
      </w:r>
      <w:r>
        <w:rPr>
          <w:sz w:val="16"/>
        </w:rPr>
        <w:t>(комплектация инструмента может изменяться производителем без предварительного уведомления)</w:t>
      </w:r>
    </w:p>
    <w:p w:rsidR="005F6D77" w:rsidRDefault="008A07CD">
      <w:pPr>
        <w:pStyle w:val="a5"/>
        <w:numPr>
          <w:ilvl w:val="0"/>
          <w:numId w:val="8"/>
        </w:numPr>
        <w:tabs>
          <w:tab w:val="left" w:pos="873"/>
        </w:tabs>
        <w:spacing w:before="25"/>
        <w:ind w:hanging="361"/>
        <w:rPr>
          <w:sz w:val="24"/>
        </w:rPr>
      </w:pPr>
      <w:r>
        <w:rPr>
          <w:sz w:val="24"/>
        </w:rPr>
        <w:t>Рукоятка дополнительная</w:t>
      </w:r>
    </w:p>
    <w:p w:rsidR="005F6D77" w:rsidRDefault="008A07CD">
      <w:pPr>
        <w:pStyle w:val="a5"/>
        <w:numPr>
          <w:ilvl w:val="0"/>
          <w:numId w:val="8"/>
        </w:numPr>
        <w:tabs>
          <w:tab w:val="left" w:pos="873"/>
        </w:tabs>
        <w:spacing w:before="22"/>
        <w:ind w:hanging="361"/>
        <w:rPr>
          <w:sz w:val="24"/>
        </w:rPr>
      </w:pPr>
      <w:r>
        <w:rPr>
          <w:sz w:val="24"/>
        </w:rPr>
        <w:t>Набор</w:t>
      </w:r>
      <w:r>
        <w:rPr>
          <w:spacing w:val="-4"/>
          <w:sz w:val="24"/>
        </w:rPr>
        <w:t xml:space="preserve"> </w:t>
      </w:r>
      <w:r>
        <w:rPr>
          <w:sz w:val="24"/>
        </w:rPr>
        <w:t>оснастки</w:t>
      </w:r>
    </w:p>
    <w:p w:rsidR="005F6D77" w:rsidRDefault="008A07CD">
      <w:pPr>
        <w:pStyle w:val="Heading1"/>
        <w:spacing w:before="23"/>
        <w:rPr>
          <w:u w:val="none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1990006</wp:posOffset>
            </wp:positionH>
            <wp:positionV relativeFrom="paragraph">
              <wp:posOffset>296330</wp:posOffset>
            </wp:positionV>
            <wp:extent cx="3563296" cy="3147822"/>
            <wp:effectExtent l="0" t="0" r="0" b="0"/>
            <wp:wrapTopAndBottom/>
            <wp:docPr id="1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296" cy="3147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pacing w:val="-71"/>
          <w:u w:val="none"/>
        </w:rPr>
        <w:t xml:space="preserve"> </w:t>
      </w:r>
      <w:r>
        <w:rPr>
          <w:u w:val="thick"/>
        </w:rPr>
        <w:t>Описание</w:t>
      </w:r>
      <w:r>
        <w:rPr>
          <w:spacing w:val="-7"/>
          <w:u w:val="thick"/>
        </w:rPr>
        <w:t xml:space="preserve"> </w:t>
      </w:r>
      <w:r>
        <w:rPr>
          <w:u w:val="thick"/>
        </w:rPr>
        <w:t>инструмента:</w:t>
      </w:r>
    </w:p>
    <w:p w:rsidR="005F6D77" w:rsidRDefault="005F6D77">
      <w:pPr>
        <w:pStyle w:val="a3"/>
        <w:spacing w:before="1"/>
        <w:rPr>
          <w:b/>
          <w:sz w:val="25"/>
        </w:rPr>
      </w:pPr>
    </w:p>
    <w:p w:rsidR="005F6D77" w:rsidRDefault="008A07CD">
      <w:pPr>
        <w:pStyle w:val="a5"/>
        <w:numPr>
          <w:ilvl w:val="0"/>
          <w:numId w:val="7"/>
        </w:numPr>
        <w:tabs>
          <w:tab w:val="left" w:pos="873"/>
        </w:tabs>
        <w:spacing w:before="1"/>
        <w:ind w:hanging="361"/>
        <w:rPr>
          <w:sz w:val="24"/>
        </w:rPr>
      </w:pPr>
      <w:r>
        <w:rPr>
          <w:sz w:val="24"/>
        </w:rPr>
        <w:t>Патрон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SDS-plus</w:t>
      </w:r>
      <w:proofErr w:type="spellEnd"/>
    </w:p>
    <w:p w:rsidR="005F6D77" w:rsidRDefault="008A07CD">
      <w:pPr>
        <w:pStyle w:val="a5"/>
        <w:numPr>
          <w:ilvl w:val="0"/>
          <w:numId w:val="7"/>
        </w:numPr>
        <w:tabs>
          <w:tab w:val="left" w:pos="873"/>
        </w:tabs>
        <w:spacing w:before="21"/>
        <w:ind w:hanging="361"/>
        <w:rPr>
          <w:sz w:val="24"/>
        </w:rPr>
      </w:pPr>
      <w:r>
        <w:rPr>
          <w:sz w:val="24"/>
        </w:rPr>
        <w:t>Фиксатор</w:t>
      </w:r>
      <w:r>
        <w:rPr>
          <w:spacing w:val="-1"/>
          <w:sz w:val="24"/>
        </w:rPr>
        <w:t xml:space="preserve"> </w:t>
      </w:r>
      <w:r>
        <w:rPr>
          <w:sz w:val="24"/>
        </w:rPr>
        <w:t>патрона</w:t>
      </w:r>
    </w:p>
    <w:p w:rsidR="005F6D77" w:rsidRDefault="008A07CD">
      <w:pPr>
        <w:pStyle w:val="a5"/>
        <w:numPr>
          <w:ilvl w:val="0"/>
          <w:numId w:val="7"/>
        </w:numPr>
        <w:tabs>
          <w:tab w:val="left" w:pos="873"/>
        </w:tabs>
        <w:spacing w:before="24"/>
        <w:ind w:hanging="361"/>
        <w:rPr>
          <w:sz w:val="24"/>
        </w:rPr>
      </w:pPr>
      <w:r>
        <w:rPr>
          <w:sz w:val="24"/>
        </w:rPr>
        <w:t>Пыльник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патрона</w:t>
      </w:r>
    </w:p>
    <w:p w:rsidR="005F6D77" w:rsidRDefault="008A07CD">
      <w:pPr>
        <w:pStyle w:val="a5"/>
        <w:numPr>
          <w:ilvl w:val="0"/>
          <w:numId w:val="7"/>
        </w:numPr>
        <w:tabs>
          <w:tab w:val="left" w:pos="873"/>
        </w:tabs>
        <w:spacing w:before="22"/>
        <w:ind w:hanging="361"/>
        <w:rPr>
          <w:sz w:val="24"/>
        </w:rPr>
      </w:pPr>
      <w:r>
        <w:rPr>
          <w:sz w:val="24"/>
        </w:rPr>
        <w:t>Муфта патрона</w:t>
      </w:r>
    </w:p>
    <w:p w:rsidR="005F6D77" w:rsidRDefault="008A07CD">
      <w:pPr>
        <w:pStyle w:val="a5"/>
        <w:numPr>
          <w:ilvl w:val="0"/>
          <w:numId w:val="7"/>
        </w:numPr>
        <w:tabs>
          <w:tab w:val="left" w:pos="873"/>
        </w:tabs>
        <w:spacing w:before="22"/>
        <w:ind w:hanging="361"/>
        <w:rPr>
          <w:sz w:val="24"/>
        </w:rPr>
      </w:pPr>
      <w:r>
        <w:rPr>
          <w:sz w:val="24"/>
        </w:rPr>
        <w:t>Рукоятка дополнительная</w:t>
      </w:r>
    </w:p>
    <w:p w:rsidR="005F6D77" w:rsidRDefault="008A07CD">
      <w:pPr>
        <w:pStyle w:val="a5"/>
        <w:numPr>
          <w:ilvl w:val="0"/>
          <w:numId w:val="7"/>
        </w:numPr>
        <w:tabs>
          <w:tab w:val="left" w:pos="873"/>
        </w:tabs>
        <w:spacing w:before="21"/>
        <w:ind w:hanging="361"/>
        <w:rPr>
          <w:sz w:val="24"/>
        </w:rPr>
      </w:pPr>
      <w:r>
        <w:rPr>
          <w:sz w:val="24"/>
        </w:rPr>
        <w:t>Переключатель режимов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5F6D77" w:rsidRDefault="008A07CD">
      <w:pPr>
        <w:pStyle w:val="a5"/>
        <w:numPr>
          <w:ilvl w:val="0"/>
          <w:numId w:val="7"/>
        </w:numPr>
        <w:tabs>
          <w:tab w:val="left" w:pos="873"/>
        </w:tabs>
        <w:spacing w:before="22"/>
        <w:ind w:hanging="361"/>
        <w:rPr>
          <w:sz w:val="24"/>
        </w:rPr>
      </w:pPr>
      <w:r>
        <w:rPr>
          <w:sz w:val="24"/>
        </w:rPr>
        <w:t>Фиксатор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переключателя</w:t>
      </w:r>
    </w:p>
    <w:p w:rsidR="005F6D77" w:rsidRDefault="008A07CD">
      <w:pPr>
        <w:pStyle w:val="a5"/>
        <w:numPr>
          <w:ilvl w:val="0"/>
          <w:numId w:val="7"/>
        </w:numPr>
        <w:tabs>
          <w:tab w:val="left" w:pos="873"/>
        </w:tabs>
        <w:spacing w:before="21"/>
        <w:ind w:hanging="361"/>
        <w:rPr>
          <w:sz w:val="24"/>
        </w:rPr>
      </w:pPr>
      <w:r>
        <w:rPr>
          <w:sz w:val="24"/>
        </w:rPr>
        <w:t>Переключатель режимов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5F6D77" w:rsidRDefault="005F6D77">
      <w:pPr>
        <w:rPr>
          <w:sz w:val="24"/>
        </w:rPr>
        <w:sectPr w:rsidR="005F6D77">
          <w:pgSz w:w="11910" w:h="16840"/>
          <w:pgMar w:top="1040" w:right="740" w:bottom="280" w:left="700" w:header="720" w:footer="720" w:gutter="0"/>
          <w:cols w:space="720"/>
        </w:sectPr>
      </w:pPr>
    </w:p>
    <w:p w:rsidR="005F6D77" w:rsidRDefault="008A07CD">
      <w:pPr>
        <w:pStyle w:val="Heading2"/>
        <w:spacing w:before="75"/>
        <w:jc w:val="left"/>
      </w:pPr>
      <w:r>
        <w:rPr>
          <w:rFonts w:ascii="Times New Roman" w:hAnsi="Times New Roman"/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ОБЩИЕ МЕРЫ БЕЗОПАСНОСТИ</w:t>
      </w:r>
    </w:p>
    <w:p w:rsidR="005F6D77" w:rsidRPr="003E0A30" w:rsidRDefault="005F6D77">
      <w:pPr>
        <w:pStyle w:val="a3"/>
        <w:spacing w:before="1"/>
        <w:rPr>
          <w:b/>
          <w:sz w:val="28"/>
          <w:lang w:val="en-US"/>
        </w:rPr>
      </w:pPr>
    </w:p>
    <w:p w:rsidR="005F6D77" w:rsidRPr="003E0A30" w:rsidRDefault="008A07CD" w:rsidP="003E0A30">
      <w:pPr>
        <w:pStyle w:val="a3"/>
        <w:spacing w:before="93" w:line="360" w:lineRule="auto"/>
        <w:ind w:left="152" w:right="449"/>
        <w:jc w:val="both"/>
        <w:rPr>
          <w:sz w:val="22"/>
          <w:szCs w:val="22"/>
        </w:rPr>
      </w:pPr>
      <w:r w:rsidRPr="003E0A30">
        <w:rPr>
          <w:b/>
          <w:sz w:val="22"/>
          <w:szCs w:val="22"/>
        </w:rPr>
        <w:t xml:space="preserve">ВНИМАНИЕ! </w:t>
      </w:r>
      <w:r w:rsidRPr="003E0A30">
        <w:rPr>
          <w:sz w:val="22"/>
          <w:szCs w:val="22"/>
        </w:rPr>
        <w:t>С целью предотвращения пожаров, поражений электрическим током и травм при работе с электроинструментами соблюдайте перечисленные ниже рекомендации по технике безопасности!</w:t>
      </w:r>
    </w:p>
    <w:p w:rsidR="005F6D77" w:rsidRPr="003E0A30" w:rsidRDefault="005F6D77">
      <w:pPr>
        <w:pStyle w:val="a3"/>
        <w:spacing w:before="4"/>
        <w:rPr>
          <w:sz w:val="22"/>
          <w:szCs w:val="22"/>
        </w:rPr>
      </w:pPr>
    </w:p>
    <w:p w:rsidR="005F6D77" w:rsidRPr="003E0A30" w:rsidRDefault="008A07CD">
      <w:pPr>
        <w:pStyle w:val="Heading2"/>
        <w:numPr>
          <w:ilvl w:val="0"/>
          <w:numId w:val="6"/>
        </w:numPr>
        <w:tabs>
          <w:tab w:val="left" w:pos="472"/>
        </w:tabs>
        <w:jc w:val="both"/>
        <w:rPr>
          <w:sz w:val="22"/>
          <w:szCs w:val="22"/>
        </w:rPr>
      </w:pPr>
      <w:r w:rsidRPr="003E0A30">
        <w:rPr>
          <w:sz w:val="22"/>
          <w:szCs w:val="22"/>
        </w:rPr>
        <w:t>Безопасность на рабочем</w:t>
      </w:r>
      <w:r w:rsidRPr="003E0A30">
        <w:rPr>
          <w:spacing w:val="-3"/>
          <w:sz w:val="22"/>
          <w:szCs w:val="22"/>
        </w:rPr>
        <w:t xml:space="preserve"> </w:t>
      </w:r>
      <w:r w:rsidRPr="003E0A30">
        <w:rPr>
          <w:sz w:val="22"/>
          <w:szCs w:val="22"/>
        </w:rPr>
        <w:t>месте: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</w:tabs>
        <w:spacing w:before="152" w:line="360" w:lineRule="auto"/>
        <w:ind w:right="451"/>
        <w:rPr>
          <w:rFonts w:ascii="Symbol" w:hAnsi="Symbol"/>
        </w:rPr>
      </w:pPr>
      <w:r w:rsidRPr="003E0A30">
        <w:t>Содержите рабочее место в чистоте. Беспорядок или неосвещенные участки рабочего места могут привести к несчастным</w:t>
      </w:r>
      <w:r w:rsidRPr="003E0A30">
        <w:rPr>
          <w:spacing w:val="-11"/>
        </w:rPr>
        <w:t xml:space="preserve"> </w:t>
      </w:r>
      <w:r w:rsidRPr="003E0A30">
        <w:t>случаям.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</w:tabs>
        <w:spacing w:before="2" w:line="360" w:lineRule="auto"/>
        <w:ind w:right="448"/>
        <w:rPr>
          <w:rFonts w:ascii="Symbol" w:hAnsi="Symbol"/>
        </w:rPr>
      </w:pPr>
      <w:r w:rsidRPr="003E0A30">
        <w:t>Не работайте с этим электроинструментом во взрывоопасном помещении, в котором</w:t>
      </w:r>
      <w:r w:rsidRPr="003E0A30">
        <w:rPr>
          <w:spacing w:val="-8"/>
        </w:rPr>
        <w:t xml:space="preserve"> </w:t>
      </w:r>
      <w:r w:rsidRPr="003E0A30">
        <w:t>находятся</w:t>
      </w:r>
      <w:r w:rsidRPr="003E0A30">
        <w:rPr>
          <w:spacing w:val="-9"/>
        </w:rPr>
        <w:t xml:space="preserve"> </w:t>
      </w:r>
      <w:r w:rsidRPr="003E0A30">
        <w:t>горючие</w:t>
      </w:r>
      <w:r w:rsidRPr="003E0A30">
        <w:rPr>
          <w:spacing w:val="-6"/>
        </w:rPr>
        <w:t xml:space="preserve"> </w:t>
      </w:r>
      <w:r w:rsidRPr="003E0A30">
        <w:t>жидкости,</w:t>
      </w:r>
      <w:r w:rsidRPr="003E0A30">
        <w:rPr>
          <w:spacing w:val="-9"/>
        </w:rPr>
        <w:t xml:space="preserve"> </w:t>
      </w:r>
      <w:r w:rsidRPr="003E0A30">
        <w:t>воспламеняющиеся</w:t>
      </w:r>
      <w:r w:rsidRPr="003E0A30">
        <w:rPr>
          <w:spacing w:val="-8"/>
        </w:rPr>
        <w:t xml:space="preserve"> </w:t>
      </w:r>
      <w:r w:rsidRPr="003E0A30">
        <w:t>газы</w:t>
      </w:r>
      <w:r w:rsidRPr="003E0A30">
        <w:rPr>
          <w:spacing w:val="-10"/>
        </w:rPr>
        <w:t xml:space="preserve"> </w:t>
      </w:r>
      <w:r w:rsidRPr="003E0A30">
        <w:t>или</w:t>
      </w:r>
      <w:r w:rsidRPr="003E0A30">
        <w:rPr>
          <w:spacing w:val="-8"/>
        </w:rPr>
        <w:t xml:space="preserve"> </w:t>
      </w:r>
      <w:r w:rsidRPr="003E0A30">
        <w:t>пыль.</w:t>
      </w:r>
      <w:r w:rsidRPr="003E0A30">
        <w:rPr>
          <w:spacing w:val="-9"/>
        </w:rPr>
        <w:t xml:space="preserve"> </w:t>
      </w:r>
      <w:r w:rsidRPr="003E0A30">
        <w:t>Во</w:t>
      </w:r>
      <w:r w:rsidRPr="003E0A30">
        <w:rPr>
          <w:spacing w:val="15"/>
        </w:rPr>
        <w:t xml:space="preserve"> </w:t>
      </w:r>
      <w:r w:rsidRPr="003E0A30">
        <w:t>время эксплуатации, а также при включении и выключении инструмент вырабатывает искры, что может привести к воспламенению пыли или</w:t>
      </w:r>
      <w:r w:rsidRPr="003E0A30">
        <w:rPr>
          <w:spacing w:val="-17"/>
        </w:rPr>
        <w:t xml:space="preserve"> </w:t>
      </w:r>
      <w:r w:rsidRPr="003E0A30">
        <w:t>паров.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</w:tabs>
        <w:spacing w:before="8" w:line="360" w:lineRule="auto"/>
        <w:ind w:right="447"/>
        <w:rPr>
          <w:rFonts w:ascii="Symbol" w:hAnsi="Symbol"/>
        </w:rPr>
      </w:pPr>
      <w:r w:rsidRPr="003E0A30">
        <w:t>Во время работы с электроинструментом не допускайте близко к Вашему рабочему месту детей и посторонних лиц. Отвлекшись, Вы можете потерять контроль над электроинструментом.</w:t>
      </w:r>
    </w:p>
    <w:p w:rsidR="005F6D77" w:rsidRPr="003E0A30" w:rsidRDefault="005F6D77">
      <w:pPr>
        <w:pStyle w:val="a3"/>
        <w:rPr>
          <w:lang w:val="en-US"/>
        </w:rPr>
      </w:pPr>
    </w:p>
    <w:p w:rsidR="005F6D77" w:rsidRPr="003E0A30" w:rsidRDefault="008A07CD">
      <w:pPr>
        <w:pStyle w:val="Heading2"/>
        <w:numPr>
          <w:ilvl w:val="0"/>
          <w:numId w:val="6"/>
        </w:numPr>
        <w:tabs>
          <w:tab w:val="left" w:pos="472"/>
        </w:tabs>
        <w:jc w:val="both"/>
        <w:rPr>
          <w:sz w:val="22"/>
          <w:szCs w:val="22"/>
        </w:rPr>
      </w:pPr>
      <w:proofErr w:type="spellStart"/>
      <w:r w:rsidRPr="003E0A30">
        <w:rPr>
          <w:sz w:val="22"/>
          <w:szCs w:val="22"/>
        </w:rPr>
        <w:t>Электробезопасность</w:t>
      </w:r>
      <w:proofErr w:type="spellEnd"/>
      <w:r w:rsidRPr="003E0A30">
        <w:rPr>
          <w:sz w:val="22"/>
          <w:szCs w:val="22"/>
        </w:rPr>
        <w:t>:</w:t>
      </w:r>
    </w:p>
    <w:p w:rsidR="005F6D77" w:rsidRPr="003E0A30" w:rsidRDefault="005F6D77">
      <w:pPr>
        <w:pStyle w:val="a3"/>
        <w:spacing w:before="11"/>
        <w:rPr>
          <w:b/>
          <w:sz w:val="22"/>
          <w:szCs w:val="22"/>
        </w:rPr>
      </w:pP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</w:tabs>
        <w:spacing w:line="360" w:lineRule="auto"/>
        <w:ind w:right="449"/>
        <w:rPr>
          <w:rFonts w:ascii="Symbol" w:hAnsi="Symbol"/>
        </w:rPr>
      </w:pPr>
      <w:r w:rsidRPr="003E0A30">
        <w:t>Штепсельная вилка электроинструмента должна соответствовать штепсельной розетке. Никоим образом не изменяйте штепсельную вилку. Не применяйте переходных штекеров для электроинструментов с защитным заземлением. Неизмененные штепсельные вилки и подходящие штепсельные розетки снижают риск поражения</w:t>
      </w:r>
      <w:r w:rsidRPr="003E0A30">
        <w:rPr>
          <w:spacing w:val="-2"/>
        </w:rPr>
        <w:t xml:space="preserve"> </w:t>
      </w:r>
      <w:r w:rsidRPr="003E0A30">
        <w:t>электротоком.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</w:tabs>
        <w:spacing w:line="360" w:lineRule="auto"/>
        <w:ind w:right="449"/>
        <w:rPr>
          <w:rFonts w:ascii="Symbol" w:hAnsi="Symbol"/>
        </w:rPr>
      </w:pPr>
      <w:r w:rsidRPr="003E0A30">
        <w:t>Предпринимайте необходимые меры предосторожности от удара электрическим током. Избегайте контакта корпуса инструмента с заземленными поверхностями, такими как трубы, отопление,</w:t>
      </w:r>
      <w:r w:rsidRPr="003E0A30">
        <w:rPr>
          <w:spacing w:val="-10"/>
        </w:rPr>
        <w:t xml:space="preserve"> </w:t>
      </w:r>
      <w:r w:rsidRPr="003E0A30">
        <w:t>холодильники.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</w:tabs>
        <w:spacing w:before="3" w:line="360" w:lineRule="auto"/>
        <w:ind w:right="448"/>
        <w:rPr>
          <w:rFonts w:ascii="Symbol" w:hAnsi="Symbol"/>
        </w:rPr>
      </w:pPr>
      <w:r w:rsidRPr="003E0A30">
        <w:t>Защищайте электроинструмент от дождя и сырости. Проникновение воды в электроинструмент повышает риск поражения</w:t>
      </w:r>
      <w:r w:rsidRPr="003E0A30">
        <w:rPr>
          <w:spacing w:val="-13"/>
        </w:rPr>
        <w:t xml:space="preserve"> </w:t>
      </w:r>
      <w:r w:rsidRPr="003E0A30">
        <w:t>электротоком.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</w:tabs>
        <w:spacing w:before="3" w:line="360" w:lineRule="auto"/>
        <w:ind w:right="447"/>
        <w:rPr>
          <w:rFonts w:ascii="Symbol" w:hAnsi="Symbol"/>
        </w:rPr>
      </w:pPr>
      <w:r w:rsidRPr="003E0A30">
        <w:t xml:space="preserve">Не допускается использовать шнур не по назначению, например, для транспортировки или подвески электроинструмента, или для вытягивания вилки </w:t>
      </w:r>
      <w:r w:rsidRPr="003E0A30">
        <w:rPr>
          <w:spacing w:val="-3"/>
        </w:rPr>
        <w:t xml:space="preserve">из </w:t>
      </w:r>
      <w:r w:rsidRPr="003E0A30">
        <w:t>штепсельной розетки. Защищайте шнур от воздействия высоких температур, масла, острых кромок или подвижных частей электроинструмента. Поврежденный или спутанный шнур повышает риск поражения</w:t>
      </w:r>
      <w:r w:rsidRPr="003E0A30">
        <w:rPr>
          <w:spacing w:val="-17"/>
        </w:rPr>
        <w:t xml:space="preserve"> </w:t>
      </w:r>
      <w:r w:rsidRPr="003E0A30">
        <w:t>электротоком.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</w:tabs>
        <w:spacing w:line="275" w:lineRule="exact"/>
        <w:rPr>
          <w:rFonts w:ascii="Symbol" w:hAnsi="Symbol"/>
        </w:rPr>
      </w:pPr>
      <w:r w:rsidRPr="003E0A30">
        <w:t>При работе на свежем воздухе используйте соответствующий</w:t>
      </w:r>
      <w:r w:rsidRPr="003E0A30">
        <w:rPr>
          <w:spacing w:val="59"/>
        </w:rPr>
        <w:t xml:space="preserve"> </w:t>
      </w:r>
      <w:r w:rsidRPr="003E0A30">
        <w:t>удлинитель.</w:t>
      </w:r>
    </w:p>
    <w:p w:rsidR="005F6D77" w:rsidRPr="003E0A30" w:rsidRDefault="008A07CD">
      <w:pPr>
        <w:pStyle w:val="a3"/>
        <w:spacing w:before="75"/>
        <w:ind w:left="579"/>
        <w:jc w:val="both"/>
        <w:rPr>
          <w:sz w:val="22"/>
          <w:szCs w:val="22"/>
        </w:rPr>
      </w:pPr>
      <w:r w:rsidRPr="003E0A30">
        <w:rPr>
          <w:sz w:val="22"/>
          <w:szCs w:val="22"/>
        </w:rPr>
        <w:t>Используйте только такой удлинитель, который подходит для работы на улице.</w:t>
      </w:r>
    </w:p>
    <w:p w:rsidR="005F6D77" w:rsidRPr="003E0A30" w:rsidRDefault="008A07CD" w:rsidP="003E0A30">
      <w:pPr>
        <w:pStyle w:val="a5"/>
        <w:numPr>
          <w:ilvl w:val="0"/>
          <w:numId w:val="5"/>
        </w:numPr>
        <w:tabs>
          <w:tab w:val="left" w:pos="580"/>
        </w:tabs>
        <w:spacing w:before="146" w:line="360" w:lineRule="auto"/>
        <w:ind w:right="450"/>
        <w:rPr>
          <w:rFonts w:ascii="Symbol" w:hAnsi="Symbol"/>
        </w:rPr>
      </w:pPr>
      <w:r w:rsidRPr="003E0A30">
        <w:t xml:space="preserve">Если невозможно избежать применения электроинструмента в сыром </w:t>
      </w:r>
      <w:r w:rsidRPr="003E0A30">
        <w:rPr>
          <w:spacing w:val="-3"/>
        </w:rPr>
        <w:t xml:space="preserve">помещении, </w:t>
      </w:r>
      <w:r w:rsidRPr="003E0A30">
        <w:t>то устанавливайте выключатель защиты от токов повреждения. Применение выключателя защиты от токов повреждения снижает риск электрического поражения.</w:t>
      </w:r>
    </w:p>
    <w:p w:rsidR="005F6D77" w:rsidRPr="003E0A30" w:rsidRDefault="008A07CD">
      <w:pPr>
        <w:pStyle w:val="Heading2"/>
        <w:numPr>
          <w:ilvl w:val="0"/>
          <w:numId w:val="6"/>
        </w:numPr>
        <w:tabs>
          <w:tab w:val="left" w:pos="472"/>
        </w:tabs>
        <w:jc w:val="both"/>
        <w:rPr>
          <w:sz w:val="22"/>
          <w:szCs w:val="22"/>
        </w:rPr>
      </w:pPr>
      <w:r w:rsidRPr="003E0A30">
        <w:rPr>
          <w:sz w:val="22"/>
          <w:szCs w:val="22"/>
        </w:rPr>
        <w:t>Личная</w:t>
      </w:r>
      <w:r w:rsidRPr="003E0A30">
        <w:rPr>
          <w:spacing w:val="-26"/>
          <w:sz w:val="22"/>
          <w:szCs w:val="22"/>
        </w:rPr>
        <w:t xml:space="preserve"> </w:t>
      </w:r>
      <w:r w:rsidRPr="003E0A30">
        <w:rPr>
          <w:sz w:val="22"/>
          <w:szCs w:val="22"/>
        </w:rPr>
        <w:t>безопасность: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</w:tabs>
        <w:spacing w:before="139" w:line="360" w:lineRule="auto"/>
        <w:ind w:right="446"/>
        <w:rPr>
          <w:rFonts w:ascii="Symbol" w:hAnsi="Symbol"/>
        </w:rPr>
      </w:pPr>
      <w:r w:rsidRPr="003E0A30">
        <w:lastRenderedPageBreak/>
        <w:t>Будьте внимательными, следите за тем, что Вы делаете, и продуманно начинайте работу с электроинструментом. Не пользуйтесь электроинструментом в усталом состоянии или если Вы находитесь под влиянием наркотиков, спиртных напитков или лекарств. Один момент невнимательности при работе с электроинструментом может привести к серьезным</w:t>
      </w:r>
      <w:r w:rsidRPr="003E0A30">
        <w:rPr>
          <w:spacing w:val="-8"/>
        </w:rPr>
        <w:t xml:space="preserve"> </w:t>
      </w:r>
      <w:r w:rsidRPr="003E0A30">
        <w:t>травмам.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</w:tabs>
        <w:spacing w:line="360" w:lineRule="auto"/>
        <w:ind w:right="447"/>
        <w:rPr>
          <w:rFonts w:ascii="Symbol" w:hAnsi="Symbol"/>
        </w:rPr>
      </w:pPr>
      <w:r w:rsidRPr="003E0A30">
        <w:t xml:space="preserve">Применяйте средства индивидуальной защиты и </w:t>
      </w:r>
      <w:r w:rsidRPr="003E0A30">
        <w:rPr>
          <w:spacing w:val="-2"/>
        </w:rPr>
        <w:t xml:space="preserve">всегда </w:t>
      </w:r>
      <w:r w:rsidRPr="003E0A30">
        <w:t xml:space="preserve">защитные очки. Использование средств индивидуальной защиты: защитной маски, обуви </w:t>
      </w:r>
      <w:r w:rsidRPr="003E0A30">
        <w:rPr>
          <w:spacing w:val="-3"/>
        </w:rPr>
        <w:t xml:space="preserve">на </w:t>
      </w:r>
      <w:r w:rsidRPr="003E0A30">
        <w:t>нескользящей подошве, защитного шлема или средств защиты органов слуха в зависимости от вида работы электроинструмента снижает риск получения</w:t>
      </w:r>
      <w:r w:rsidRPr="003E0A30">
        <w:rPr>
          <w:spacing w:val="13"/>
        </w:rPr>
        <w:t xml:space="preserve"> </w:t>
      </w:r>
      <w:r w:rsidRPr="003E0A30">
        <w:t>травм.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</w:tabs>
        <w:spacing w:before="7" w:line="360" w:lineRule="auto"/>
        <w:ind w:right="446"/>
        <w:rPr>
          <w:rFonts w:ascii="Symbol" w:hAnsi="Symbol"/>
        </w:rPr>
      </w:pPr>
      <w:r w:rsidRPr="003E0A30">
        <w:t>Предотвращайте непреднамеренное включение электроинструмента. Перед подключением электроинструмента к электропитанию и/или к аккумулятору убедитесь в выключенном состоянии электроинструмента. Не держите подсоединенный инструмент за</w:t>
      </w:r>
      <w:r w:rsidRPr="003E0A30">
        <w:rPr>
          <w:spacing w:val="-9"/>
        </w:rPr>
        <w:t xml:space="preserve"> </w:t>
      </w:r>
      <w:r w:rsidRPr="003E0A30">
        <w:t>переключатель.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</w:tabs>
        <w:spacing w:line="360" w:lineRule="auto"/>
        <w:ind w:right="102"/>
        <w:rPr>
          <w:rFonts w:ascii="Symbol" w:hAnsi="Symbol"/>
        </w:rPr>
      </w:pPr>
      <w:r w:rsidRPr="003E0A30">
        <w:t>Убирайте установочный инструмент или гаечные ключи до включения электроинструмента. Инструмент или ключ, находящийся во вращающейся части электроинструмента, может привести к</w:t>
      </w:r>
      <w:r w:rsidRPr="003E0A30">
        <w:rPr>
          <w:spacing w:val="-10"/>
        </w:rPr>
        <w:t xml:space="preserve"> </w:t>
      </w:r>
      <w:r w:rsidRPr="003E0A30">
        <w:t>травмам.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</w:tabs>
        <w:spacing w:line="360" w:lineRule="auto"/>
        <w:ind w:right="452"/>
        <w:rPr>
          <w:rFonts w:ascii="Symbol" w:hAnsi="Symbol"/>
        </w:rPr>
      </w:pPr>
      <w:r w:rsidRPr="003E0A30">
        <w:t xml:space="preserve">Не принимайте неестественное положение корпуса тела. Всегда занимайте устойчивое положение и держите всегда равновесие. Благодаря этому Вы </w:t>
      </w:r>
      <w:r w:rsidRPr="003E0A30">
        <w:rPr>
          <w:spacing w:val="-3"/>
        </w:rPr>
        <w:t xml:space="preserve">можете </w:t>
      </w:r>
      <w:r w:rsidRPr="003E0A30">
        <w:t>лучше контролировать электроинструмент в неожиданных</w:t>
      </w:r>
      <w:r w:rsidRPr="003E0A30">
        <w:rPr>
          <w:spacing w:val="-21"/>
        </w:rPr>
        <w:t xml:space="preserve"> </w:t>
      </w:r>
      <w:r w:rsidRPr="003E0A30">
        <w:t>ситуациях.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79"/>
          <w:tab w:val="left" w:pos="580"/>
        </w:tabs>
        <w:spacing w:line="360" w:lineRule="auto"/>
        <w:ind w:right="101"/>
        <w:jc w:val="left"/>
        <w:rPr>
          <w:rFonts w:ascii="Symbol" w:hAnsi="Symbol"/>
        </w:rPr>
      </w:pPr>
      <w:r w:rsidRPr="003E0A30">
        <w:t>Носите подходящую рабочую одежду. Не носите широкую одежду и украшения. Держите волосы, одежду и рукавицы вдали от движущихся</w:t>
      </w:r>
      <w:r w:rsidRPr="003E0A30">
        <w:rPr>
          <w:spacing w:val="-23"/>
        </w:rPr>
        <w:t xml:space="preserve"> </w:t>
      </w:r>
      <w:r w:rsidRPr="003E0A30">
        <w:t>частей.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79"/>
          <w:tab w:val="left" w:pos="580"/>
          <w:tab w:val="left" w:pos="1798"/>
          <w:tab w:val="left" w:pos="2936"/>
          <w:tab w:val="left" w:pos="4381"/>
          <w:tab w:val="left" w:pos="5024"/>
          <w:tab w:val="left" w:pos="6239"/>
          <w:tab w:val="left" w:pos="7295"/>
          <w:tab w:val="left" w:pos="8217"/>
          <w:tab w:val="left" w:pos="8997"/>
        </w:tabs>
        <w:spacing w:line="360" w:lineRule="auto"/>
        <w:ind w:right="454"/>
        <w:jc w:val="left"/>
        <w:rPr>
          <w:rFonts w:ascii="Symbol" w:hAnsi="Symbol"/>
        </w:rPr>
      </w:pPr>
      <w:r w:rsidRPr="003E0A30">
        <w:t>Широкая</w:t>
      </w:r>
      <w:r w:rsidRPr="003E0A30">
        <w:tab/>
        <w:t>одежда,</w:t>
      </w:r>
      <w:r w:rsidRPr="003E0A30">
        <w:tab/>
        <w:t>украшения</w:t>
      </w:r>
      <w:r w:rsidRPr="003E0A30">
        <w:tab/>
        <w:t>или</w:t>
      </w:r>
      <w:r w:rsidRPr="003E0A30">
        <w:tab/>
        <w:t>длинные</w:t>
      </w:r>
      <w:r w:rsidRPr="003E0A30">
        <w:tab/>
        <w:t>волосы</w:t>
      </w:r>
      <w:r w:rsidRPr="003E0A30">
        <w:tab/>
        <w:t>могут</w:t>
      </w:r>
      <w:r w:rsidRPr="003E0A30">
        <w:tab/>
        <w:t>быть</w:t>
      </w:r>
      <w:r w:rsidRPr="003E0A30">
        <w:tab/>
      </w:r>
      <w:r w:rsidRPr="003E0A30">
        <w:rPr>
          <w:spacing w:val="-3"/>
        </w:rPr>
        <w:t xml:space="preserve">затянуты </w:t>
      </w:r>
      <w:r w:rsidRPr="003E0A30">
        <w:t>вращающимися</w:t>
      </w:r>
      <w:r w:rsidRPr="003E0A30">
        <w:rPr>
          <w:spacing w:val="-1"/>
        </w:rPr>
        <w:t xml:space="preserve"> </w:t>
      </w:r>
      <w:r w:rsidRPr="003E0A30">
        <w:t>частями.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</w:tabs>
        <w:spacing w:before="1" w:line="360" w:lineRule="auto"/>
        <w:ind w:right="449"/>
        <w:rPr>
          <w:rFonts w:ascii="Symbol" w:hAnsi="Symbol"/>
        </w:rPr>
      </w:pPr>
      <w:r w:rsidRPr="003E0A30">
        <w:t xml:space="preserve">При наличии возможности установки пылеотсасывающих и  </w:t>
      </w:r>
      <w:proofErr w:type="spellStart"/>
      <w:r w:rsidRPr="003E0A30">
        <w:t>пылесборных</w:t>
      </w:r>
      <w:proofErr w:type="spellEnd"/>
      <w:r w:rsidRPr="003E0A30">
        <w:t xml:space="preserve"> устройств</w:t>
      </w:r>
      <w:r w:rsidRPr="003E0A30">
        <w:rPr>
          <w:spacing w:val="-8"/>
        </w:rPr>
        <w:t xml:space="preserve"> </w:t>
      </w:r>
      <w:r w:rsidRPr="003E0A30">
        <w:t>проверяйте</w:t>
      </w:r>
      <w:r w:rsidRPr="003E0A30">
        <w:rPr>
          <w:spacing w:val="-5"/>
        </w:rPr>
        <w:t xml:space="preserve"> </w:t>
      </w:r>
      <w:r w:rsidRPr="003E0A30">
        <w:t>их</w:t>
      </w:r>
      <w:r w:rsidRPr="003E0A30">
        <w:rPr>
          <w:spacing w:val="-9"/>
        </w:rPr>
        <w:t xml:space="preserve"> </w:t>
      </w:r>
      <w:r w:rsidRPr="003E0A30">
        <w:t>присоединение</w:t>
      </w:r>
      <w:r w:rsidRPr="003E0A30">
        <w:rPr>
          <w:spacing w:val="-8"/>
        </w:rPr>
        <w:t xml:space="preserve"> </w:t>
      </w:r>
      <w:r w:rsidRPr="003E0A30">
        <w:t>и</w:t>
      </w:r>
      <w:r w:rsidRPr="003E0A30">
        <w:rPr>
          <w:spacing w:val="-9"/>
        </w:rPr>
        <w:t xml:space="preserve"> </w:t>
      </w:r>
      <w:r w:rsidRPr="003E0A30">
        <w:t>правильное</w:t>
      </w:r>
      <w:r w:rsidRPr="003E0A30">
        <w:rPr>
          <w:spacing w:val="-8"/>
        </w:rPr>
        <w:t xml:space="preserve"> </w:t>
      </w:r>
      <w:r w:rsidRPr="003E0A30">
        <w:t>использование.</w:t>
      </w:r>
      <w:r w:rsidRPr="003E0A30">
        <w:rPr>
          <w:spacing w:val="-9"/>
        </w:rPr>
        <w:t xml:space="preserve"> </w:t>
      </w:r>
      <w:r w:rsidRPr="003E0A30">
        <w:t>Применение пылеотсоса может снизить опасности, создаваемые</w:t>
      </w:r>
      <w:r w:rsidRPr="003E0A30">
        <w:rPr>
          <w:spacing w:val="-12"/>
        </w:rPr>
        <w:t xml:space="preserve"> </w:t>
      </w:r>
      <w:r w:rsidRPr="003E0A30">
        <w:t>пылью.</w:t>
      </w:r>
    </w:p>
    <w:p w:rsidR="003E0A30" w:rsidRPr="003E0A30" w:rsidRDefault="008A07CD" w:rsidP="003E0A30">
      <w:pPr>
        <w:pStyle w:val="Heading2"/>
        <w:numPr>
          <w:ilvl w:val="0"/>
          <w:numId w:val="6"/>
        </w:numPr>
        <w:tabs>
          <w:tab w:val="left" w:pos="779"/>
        </w:tabs>
        <w:spacing w:before="78"/>
        <w:ind w:left="778" w:hanging="627"/>
        <w:jc w:val="both"/>
        <w:rPr>
          <w:sz w:val="22"/>
          <w:szCs w:val="22"/>
        </w:rPr>
      </w:pPr>
      <w:r w:rsidRPr="003E0A30">
        <w:rPr>
          <w:sz w:val="22"/>
          <w:szCs w:val="22"/>
        </w:rPr>
        <w:t>Бережное и правильное обращение и использование</w:t>
      </w:r>
      <w:r w:rsidRPr="003E0A30">
        <w:rPr>
          <w:spacing w:val="21"/>
          <w:sz w:val="22"/>
          <w:szCs w:val="22"/>
        </w:rPr>
        <w:t xml:space="preserve"> </w:t>
      </w:r>
      <w:r w:rsidRPr="003E0A30">
        <w:rPr>
          <w:sz w:val="22"/>
          <w:szCs w:val="22"/>
        </w:rPr>
        <w:t>электроинструментов:</w:t>
      </w:r>
    </w:p>
    <w:p w:rsidR="003E0A30" w:rsidRPr="003E0A30" w:rsidRDefault="003E0A30">
      <w:pPr>
        <w:jc w:val="both"/>
      </w:pP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</w:tabs>
        <w:spacing w:before="75" w:line="360" w:lineRule="auto"/>
        <w:ind w:right="449"/>
        <w:rPr>
          <w:rFonts w:ascii="Symbol" w:hAnsi="Symbol"/>
        </w:rPr>
      </w:pPr>
      <w:r w:rsidRPr="003E0A30">
        <w:t>Не перегружайте электроинструмент. Используйте для Вашей работы предназначенный</w:t>
      </w:r>
      <w:r w:rsidRPr="003E0A30">
        <w:rPr>
          <w:spacing w:val="-16"/>
        </w:rPr>
        <w:t xml:space="preserve"> </w:t>
      </w:r>
      <w:r w:rsidRPr="003E0A30">
        <w:t>для</w:t>
      </w:r>
      <w:r w:rsidRPr="003E0A30">
        <w:rPr>
          <w:spacing w:val="-13"/>
        </w:rPr>
        <w:t xml:space="preserve"> </w:t>
      </w:r>
      <w:r w:rsidRPr="003E0A30">
        <w:t>этого</w:t>
      </w:r>
      <w:r w:rsidRPr="003E0A30">
        <w:rPr>
          <w:spacing w:val="-13"/>
        </w:rPr>
        <w:t xml:space="preserve"> </w:t>
      </w:r>
      <w:r w:rsidRPr="003E0A30">
        <w:t>электроинструмент.</w:t>
      </w:r>
      <w:r w:rsidRPr="003E0A30">
        <w:rPr>
          <w:spacing w:val="-14"/>
        </w:rPr>
        <w:t xml:space="preserve"> </w:t>
      </w:r>
      <w:r w:rsidRPr="003E0A30">
        <w:t>С</w:t>
      </w:r>
      <w:r w:rsidRPr="003E0A30">
        <w:rPr>
          <w:spacing w:val="-16"/>
        </w:rPr>
        <w:t xml:space="preserve"> </w:t>
      </w:r>
      <w:r w:rsidRPr="003E0A30">
        <w:t>подходящим</w:t>
      </w:r>
      <w:r w:rsidRPr="003E0A30">
        <w:rPr>
          <w:spacing w:val="-15"/>
        </w:rPr>
        <w:t xml:space="preserve"> </w:t>
      </w:r>
      <w:r w:rsidRPr="003E0A30">
        <w:t>по</w:t>
      </w:r>
      <w:r w:rsidRPr="003E0A30">
        <w:rPr>
          <w:spacing w:val="23"/>
        </w:rPr>
        <w:t xml:space="preserve"> </w:t>
      </w:r>
      <w:r w:rsidRPr="003E0A30">
        <w:t>характеристикам электроинструментом Вы работаете лучше и надежнее в указанном диапазоне мощности.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</w:tabs>
        <w:spacing w:before="7" w:line="360" w:lineRule="auto"/>
        <w:ind w:right="444"/>
        <w:rPr>
          <w:rFonts w:ascii="Symbol" w:hAnsi="Symbol"/>
        </w:rPr>
      </w:pPr>
      <w:r w:rsidRPr="003E0A30">
        <w:t>Не работайте с электроинструментом с неисправным выключателем. Электроинструмент, который не поддается включению или выключению, опасен и должен быть</w:t>
      </w:r>
      <w:r w:rsidRPr="003E0A30">
        <w:rPr>
          <w:spacing w:val="-6"/>
        </w:rPr>
        <w:t xml:space="preserve"> </w:t>
      </w:r>
      <w:r w:rsidRPr="003E0A30">
        <w:t>отремонтирован.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</w:tabs>
        <w:spacing w:before="4" w:line="360" w:lineRule="auto"/>
        <w:ind w:right="445"/>
        <w:rPr>
          <w:rFonts w:ascii="Symbol" w:hAnsi="Symbol"/>
        </w:rPr>
      </w:pPr>
      <w:r w:rsidRPr="003E0A30">
        <w:t>До начала наладки электроинструмента, перед заменой принадлежностей и прекращением работы отключайте штепсельную вилку от розетки сети и/или выньте аккумулятор. Эта мера предосторожности предотвращает непреднамеренное включение электроинструмента.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</w:tabs>
        <w:spacing w:before="22" w:line="360" w:lineRule="auto"/>
        <w:ind w:right="448"/>
        <w:rPr>
          <w:rFonts w:ascii="Symbol" w:hAnsi="Symbol"/>
        </w:rPr>
      </w:pPr>
      <w:r w:rsidRPr="003E0A30">
        <w:t xml:space="preserve">Храните неиспользуемые электроинструменты недоступно для детей. </w:t>
      </w:r>
      <w:r w:rsidRPr="003E0A30">
        <w:rPr>
          <w:spacing w:val="-3"/>
        </w:rPr>
        <w:t xml:space="preserve">Не </w:t>
      </w:r>
      <w:r w:rsidRPr="003E0A30">
        <w:t xml:space="preserve">разрешайте </w:t>
      </w:r>
      <w:r w:rsidRPr="003E0A30">
        <w:lastRenderedPageBreak/>
        <w:t>пользоваться электроинструментом лицам, которые незнакомы с ним или не читали настоящих инструкций. Электроинструменты опасны в руках неопытных</w:t>
      </w:r>
      <w:r w:rsidRPr="003E0A30">
        <w:rPr>
          <w:spacing w:val="-8"/>
        </w:rPr>
        <w:t xml:space="preserve"> </w:t>
      </w:r>
      <w:r w:rsidRPr="003E0A30">
        <w:t>лиц.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  <w:tab w:val="left" w:pos="4525"/>
        </w:tabs>
        <w:spacing w:line="360" w:lineRule="auto"/>
        <w:ind w:right="448"/>
        <w:rPr>
          <w:rFonts w:ascii="Symbol" w:hAnsi="Symbol"/>
        </w:rPr>
      </w:pPr>
      <w:r w:rsidRPr="003E0A30">
        <w:t xml:space="preserve">Тщательно ухаживайте за электроинструментом. Проверяйте работоспособность и </w:t>
      </w:r>
      <w:r w:rsidRPr="003E0A30">
        <w:rPr>
          <w:spacing w:val="-3"/>
        </w:rPr>
        <w:t xml:space="preserve">ход </w:t>
      </w:r>
      <w:r w:rsidRPr="003E0A30">
        <w:t>движущихся частей электроинструмента, отсутствие поломок или повреждений, отрицательно влияющих на функционирование электроинструмента. Поврежденные части должны быть отремонтированы до использования электроинструмента.</w:t>
      </w:r>
      <w:r w:rsidRPr="003E0A30">
        <w:tab/>
        <w:t>Плохое</w:t>
      </w:r>
      <w:r w:rsidRPr="003E0A30">
        <w:rPr>
          <w:spacing w:val="60"/>
        </w:rPr>
        <w:t xml:space="preserve"> </w:t>
      </w:r>
      <w:r w:rsidRPr="003E0A30">
        <w:t>обслуживание</w:t>
      </w:r>
    </w:p>
    <w:p w:rsidR="005F6D77" w:rsidRPr="003E0A30" w:rsidRDefault="008A07CD">
      <w:pPr>
        <w:pStyle w:val="a3"/>
        <w:ind w:left="579"/>
        <w:jc w:val="both"/>
        <w:rPr>
          <w:sz w:val="22"/>
          <w:szCs w:val="22"/>
        </w:rPr>
      </w:pPr>
      <w:r w:rsidRPr="003E0A30">
        <w:rPr>
          <w:sz w:val="22"/>
          <w:szCs w:val="22"/>
        </w:rPr>
        <w:t>электроинструментов является причиной большого числа несчастных случаев.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</w:tabs>
        <w:spacing w:before="139" w:line="360" w:lineRule="auto"/>
        <w:ind w:right="449"/>
        <w:rPr>
          <w:rFonts w:ascii="Symbol" w:hAnsi="Symbol"/>
        </w:rPr>
      </w:pPr>
      <w:r w:rsidRPr="003E0A30">
        <w:t>Держите режущий инструмент в заточенном и чистом состоянии. Заботливо ухоженные режущие инструменты с острыми режущими кромками реже заклиниваются и их легче</w:t>
      </w:r>
      <w:r w:rsidRPr="003E0A30">
        <w:rPr>
          <w:spacing w:val="-8"/>
        </w:rPr>
        <w:t xml:space="preserve"> </w:t>
      </w:r>
      <w:r w:rsidRPr="003E0A30">
        <w:t>вести.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</w:tabs>
        <w:spacing w:before="11" w:line="360" w:lineRule="auto"/>
        <w:ind w:right="450"/>
        <w:rPr>
          <w:rFonts w:ascii="Symbol" w:hAnsi="Symbol"/>
        </w:rPr>
      </w:pPr>
      <w:r w:rsidRPr="003E0A30">
        <w:t>Применяйте электроинструмент, принадлежности, рабочие инструменты и т.п. в соответствии с настоящими инструкциями. Учитывайте при этом рабочие условия и выполняемую работу. Использование электроинструментов для непредусмотренных работ может привести к опасным</w:t>
      </w:r>
      <w:r w:rsidRPr="003E0A30">
        <w:rPr>
          <w:spacing w:val="-20"/>
        </w:rPr>
        <w:t xml:space="preserve"> </w:t>
      </w:r>
      <w:r w:rsidRPr="003E0A30">
        <w:t>ситуациям.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</w:tabs>
        <w:spacing w:before="3" w:line="360" w:lineRule="auto"/>
        <w:ind w:right="449"/>
        <w:rPr>
          <w:rFonts w:ascii="Symbol" w:hAnsi="Symbol"/>
        </w:rPr>
      </w:pPr>
      <w:r w:rsidRPr="003E0A30">
        <w:t>Неиспользуемый инструмент должен храниться в сухом, закрытом месте, недоступном</w:t>
      </w:r>
      <w:r w:rsidRPr="003E0A30">
        <w:rPr>
          <w:spacing w:val="-15"/>
        </w:rPr>
        <w:t xml:space="preserve"> </w:t>
      </w:r>
      <w:r w:rsidRPr="003E0A30">
        <w:t>для</w:t>
      </w:r>
      <w:r w:rsidRPr="003E0A30">
        <w:rPr>
          <w:spacing w:val="-16"/>
        </w:rPr>
        <w:t xml:space="preserve"> </w:t>
      </w:r>
      <w:r w:rsidRPr="003E0A30">
        <w:t>детей!</w:t>
      </w:r>
      <w:r w:rsidRPr="003E0A30">
        <w:rPr>
          <w:spacing w:val="-15"/>
        </w:rPr>
        <w:t xml:space="preserve"> </w:t>
      </w:r>
      <w:r w:rsidRPr="003E0A30">
        <w:t>Не</w:t>
      </w:r>
      <w:r w:rsidRPr="003E0A30">
        <w:rPr>
          <w:spacing w:val="-14"/>
        </w:rPr>
        <w:t xml:space="preserve"> </w:t>
      </w:r>
      <w:r w:rsidRPr="003E0A30">
        <w:t>позволяйте</w:t>
      </w:r>
      <w:r w:rsidRPr="003E0A30">
        <w:rPr>
          <w:spacing w:val="-15"/>
        </w:rPr>
        <w:t xml:space="preserve"> </w:t>
      </w:r>
      <w:r w:rsidRPr="003E0A30">
        <w:t>использовать</w:t>
      </w:r>
      <w:r w:rsidRPr="003E0A30">
        <w:rPr>
          <w:spacing w:val="-15"/>
        </w:rPr>
        <w:t xml:space="preserve"> </w:t>
      </w:r>
      <w:r w:rsidRPr="003E0A30">
        <w:t>инструмент</w:t>
      </w:r>
      <w:r w:rsidRPr="003E0A30">
        <w:rPr>
          <w:spacing w:val="-14"/>
        </w:rPr>
        <w:t xml:space="preserve"> </w:t>
      </w:r>
      <w:r w:rsidRPr="003E0A30">
        <w:t>лицам,</w:t>
      </w:r>
      <w:r w:rsidRPr="003E0A30">
        <w:rPr>
          <w:spacing w:val="-14"/>
        </w:rPr>
        <w:t xml:space="preserve"> </w:t>
      </w:r>
      <w:r w:rsidRPr="003E0A30">
        <w:t>которые</w:t>
      </w:r>
      <w:r w:rsidRPr="003E0A30">
        <w:rPr>
          <w:spacing w:val="-15"/>
        </w:rPr>
        <w:t xml:space="preserve"> </w:t>
      </w:r>
      <w:r w:rsidRPr="003E0A30">
        <w:rPr>
          <w:spacing w:val="-3"/>
        </w:rPr>
        <w:t xml:space="preserve">не </w:t>
      </w:r>
      <w:r w:rsidRPr="003E0A30">
        <w:t>ознакомились с настоящей</w:t>
      </w:r>
      <w:r w:rsidRPr="003E0A30">
        <w:rPr>
          <w:spacing w:val="-5"/>
        </w:rPr>
        <w:t xml:space="preserve"> </w:t>
      </w:r>
      <w:r w:rsidRPr="003E0A30">
        <w:t>инструкцией.</w:t>
      </w:r>
    </w:p>
    <w:p w:rsidR="005F6D77" w:rsidRPr="003E0A30" w:rsidRDefault="005F6D77">
      <w:pPr>
        <w:pStyle w:val="a3"/>
        <w:rPr>
          <w:sz w:val="22"/>
          <w:szCs w:val="22"/>
        </w:rPr>
      </w:pPr>
    </w:p>
    <w:p w:rsidR="005F6D77" w:rsidRPr="003E0A30" w:rsidRDefault="005F6D77">
      <w:pPr>
        <w:pStyle w:val="a3"/>
        <w:spacing w:before="2"/>
        <w:rPr>
          <w:sz w:val="22"/>
          <w:szCs w:val="22"/>
        </w:rPr>
      </w:pPr>
    </w:p>
    <w:p w:rsidR="005F6D77" w:rsidRPr="003E0A30" w:rsidRDefault="008A07CD">
      <w:pPr>
        <w:pStyle w:val="Heading2"/>
        <w:numPr>
          <w:ilvl w:val="0"/>
          <w:numId w:val="6"/>
        </w:numPr>
        <w:tabs>
          <w:tab w:val="left" w:pos="472"/>
        </w:tabs>
        <w:spacing w:before="1"/>
        <w:rPr>
          <w:sz w:val="22"/>
          <w:szCs w:val="22"/>
        </w:rPr>
      </w:pPr>
      <w:r w:rsidRPr="003E0A30">
        <w:rPr>
          <w:sz w:val="22"/>
          <w:szCs w:val="22"/>
        </w:rPr>
        <w:t>Сервис: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580"/>
        </w:tabs>
        <w:spacing w:before="143" w:line="360" w:lineRule="auto"/>
        <w:ind w:right="446"/>
        <w:rPr>
          <w:rFonts w:ascii="Symbol" w:hAnsi="Symbol"/>
        </w:rPr>
      </w:pPr>
      <w:r w:rsidRPr="003E0A30">
        <w:t>Ремонт прибора осуществляйте только в сервисных центрах! Ремонт Вашего электроинструмента поручайте только квалифицированному персоналу и только</w:t>
      </w:r>
      <w:r w:rsidRPr="003E0A30">
        <w:rPr>
          <w:spacing w:val="48"/>
        </w:rPr>
        <w:t xml:space="preserve"> </w:t>
      </w:r>
      <w:r w:rsidRPr="003E0A30">
        <w:t>с</w:t>
      </w:r>
    </w:p>
    <w:p w:rsidR="005F6D77" w:rsidRPr="003E0A30" w:rsidRDefault="008A07CD">
      <w:pPr>
        <w:pStyle w:val="a3"/>
        <w:spacing w:before="75" w:line="362" w:lineRule="auto"/>
        <w:ind w:left="579"/>
        <w:rPr>
          <w:sz w:val="22"/>
          <w:szCs w:val="22"/>
        </w:rPr>
      </w:pPr>
      <w:r w:rsidRPr="003E0A30">
        <w:rPr>
          <w:sz w:val="22"/>
          <w:szCs w:val="22"/>
        </w:rPr>
        <w:t>применением оригинальных запасных частей. Этим обеспечивается надежность и безопасность электроинструмента.</w:t>
      </w:r>
    </w:p>
    <w:p w:rsidR="005F6D77" w:rsidRPr="003E0A30" w:rsidRDefault="005F6D77">
      <w:pPr>
        <w:pStyle w:val="a3"/>
        <w:rPr>
          <w:sz w:val="22"/>
          <w:szCs w:val="22"/>
        </w:rPr>
      </w:pPr>
    </w:p>
    <w:p w:rsidR="005F6D77" w:rsidRPr="003E0A30" w:rsidRDefault="005F6D77">
      <w:pPr>
        <w:pStyle w:val="a3"/>
        <w:spacing w:before="3"/>
        <w:rPr>
          <w:sz w:val="22"/>
          <w:szCs w:val="22"/>
        </w:rPr>
      </w:pPr>
    </w:p>
    <w:p w:rsidR="005F6D77" w:rsidRPr="003E0A30" w:rsidRDefault="008A07CD">
      <w:pPr>
        <w:pStyle w:val="a3"/>
        <w:spacing w:line="360" w:lineRule="auto"/>
        <w:ind w:left="152" w:right="452"/>
        <w:jc w:val="both"/>
        <w:rPr>
          <w:sz w:val="22"/>
          <w:szCs w:val="22"/>
        </w:rPr>
      </w:pPr>
      <w:r w:rsidRPr="003E0A30">
        <w:rPr>
          <w:b/>
          <w:sz w:val="22"/>
          <w:szCs w:val="22"/>
        </w:rPr>
        <w:t xml:space="preserve">ВНИМАНИЕ! </w:t>
      </w:r>
      <w:r w:rsidRPr="003E0A30">
        <w:rPr>
          <w:sz w:val="22"/>
          <w:szCs w:val="22"/>
        </w:rPr>
        <w:t>Применение любых принадлежностей и приспособлений, а также выполнение любых операций помимо тех, что рекомендованы данным руководством, может привести к травме или поломке инструмента.</w:t>
      </w:r>
    </w:p>
    <w:p w:rsidR="005F6D77" w:rsidRPr="003E0A30" w:rsidRDefault="005F6D77">
      <w:pPr>
        <w:pStyle w:val="a3"/>
        <w:rPr>
          <w:sz w:val="22"/>
          <w:szCs w:val="22"/>
        </w:rPr>
      </w:pPr>
    </w:p>
    <w:p w:rsidR="005F6D77" w:rsidRPr="003E0A30" w:rsidRDefault="005F6D77">
      <w:pPr>
        <w:pStyle w:val="a3"/>
        <w:spacing w:before="4"/>
        <w:rPr>
          <w:sz w:val="22"/>
          <w:szCs w:val="22"/>
        </w:rPr>
      </w:pPr>
    </w:p>
    <w:p w:rsidR="005F6D77" w:rsidRPr="003E0A30" w:rsidRDefault="008A07CD">
      <w:pPr>
        <w:pStyle w:val="Heading2"/>
        <w:numPr>
          <w:ilvl w:val="0"/>
          <w:numId w:val="6"/>
        </w:numPr>
        <w:tabs>
          <w:tab w:val="left" w:pos="472"/>
        </w:tabs>
        <w:spacing w:before="1"/>
        <w:jc w:val="both"/>
        <w:rPr>
          <w:sz w:val="22"/>
          <w:szCs w:val="22"/>
        </w:rPr>
      </w:pPr>
      <w:r w:rsidRPr="003E0A30">
        <w:rPr>
          <w:sz w:val="22"/>
          <w:szCs w:val="22"/>
        </w:rPr>
        <w:t>Двойная</w:t>
      </w:r>
      <w:r w:rsidRPr="003E0A30">
        <w:rPr>
          <w:spacing w:val="-1"/>
          <w:sz w:val="22"/>
          <w:szCs w:val="22"/>
        </w:rPr>
        <w:t xml:space="preserve"> </w:t>
      </w:r>
      <w:r w:rsidRPr="003E0A30">
        <w:rPr>
          <w:sz w:val="22"/>
          <w:szCs w:val="22"/>
        </w:rPr>
        <w:t>изоляция:</w:t>
      </w:r>
    </w:p>
    <w:p w:rsidR="005F6D77" w:rsidRPr="003E0A30" w:rsidRDefault="008A07CD" w:rsidP="003E0A30">
      <w:pPr>
        <w:pStyle w:val="a3"/>
        <w:spacing w:before="144" w:line="360" w:lineRule="auto"/>
        <w:ind w:left="152" w:right="446"/>
        <w:jc w:val="both"/>
        <w:rPr>
          <w:sz w:val="22"/>
          <w:szCs w:val="22"/>
        </w:rPr>
      </w:pPr>
      <w:r w:rsidRPr="003E0A30">
        <w:rPr>
          <w:sz w:val="22"/>
          <w:szCs w:val="22"/>
        </w:rPr>
        <w:t>Ваш инструмент имеет двойную изоляцию. Это означает, что все внешние металлические части электрически изолированы от токоведущих частей. Это выполнено за счет размещения дополнительных изоляционных барьеров между электрическими и механическими частями, делая необязательным заземление инструмента.</w:t>
      </w:r>
    </w:p>
    <w:p w:rsidR="005F6D77" w:rsidRPr="003E0A30" w:rsidRDefault="005F6D77">
      <w:pPr>
        <w:pStyle w:val="a3"/>
        <w:spacing w:before="2"/>
        <w:rPr>
          <w:sz w:val="22"/>
          <w:szCs w:val="22"/>
        </w:rPr>
      </w:pPr>
    </w:p>
    <w:p w:rsidR="005F6D77" w:rsidRPr="003E0A30" w:rsidRDefault="008A07CD">
      <w:pPr>
        <w:pStyle w:val="a3"/>
        <w:spacing w:before="1" w:line="360" w:lineRule="auto"/>
        <w:ind w:left="152" w:right="451"/>
        <w:jc w:val="both"/>
        <w:rPr>
          <w:sz w:val="22"/>
          <w:szCs w:val="22"/>
        </w:rPr>
      </w:pPr>
      <w:r w:rsidRPr="003E0A30">
        <w:rPr>
          <w:b/>
          <w:sz w:val="22"/>
          <w:szCs w:val="22"/>
        </w:rPr>
        <w:t xml:space="preserve">ВНИМАНИЕ! </w:t>
      </w:r>
      <w:r w:rsidRPr="003E0A30">
        <w:rPr>
          <w:sz w:val="22"/>
          <w:szCs w:val="22"/>
        </w:rPr>
        <w:t xml:space="preserve">Двойная изоляция не заменяет обычных мер предосторожности, необходимых при работе с этим инструментом. Эта изоляционная система служит дополнительной защитой от травм, возникающих в результате возможного повреждения электрической </w:t>
      </w:r>
      <w:r w:rsidRPr="003E0A30">
        <w:rPr>
          <w:sz w:val="22"/>
          <w:szCs w:val="22"/>
        </w:rPr>
        <w:lastRenderedPageBreak/>
        <w:t>изоляции внутри инструмента.</w:t>
      </w:r>
    </w:p>
    <w:p w:rsidR="005F6D77" w:rsidRDefault="005F6D77">
      <w:pPr>
        <w:pStyle w:val="a3"/>
        <w:rPr>
          <w:sz w:val="26"/>
        </w:rPr>
      </w:pPr>
    </w:p>
    <w:p w:rsidR="005F6D77" w:rsidRPr="003E0A30" w:rsidRDefault="005F6D77">
      <w:pPr>
        <w:pStyle w:val="a3"/>
        <w:spacing w:before="6"/>
        <w:rPr>
          <w:sz w:val="22"/>
          <w:szCs w:val="22"/>
        </w:rPr>
      </w:pPr>
    </w:p>
    <w:p w:rsidR="005F6D77" w:rsidRPr="003E0A30" w:rsidRDefault="008A07CD">
      <w:pPr>
        <w:pStyle w:val="Heading2"/>
        <w:jc w:val="left"/>
        <w:rPr>
          <w:sz w:val="22"/>
          <w:szCs w:val="22"/>
        </w:rPr>
      </w:pPr>
      <w:r w:rsidRPr="003E0A30">
        <w:rPr>
          <w:rFonts w:ascii="Times New Roman" w:hAnsi="Times New Roman"/>
          <w:b w:val="0"/>
          <w:spacing w:val="-60"/>
          <w:sz w:val="22"/>
          <w:szCs w:val="22"/>
          <w:u w:val="thick"/>
        </w:rPr>
        <w:t xml:space="preserve"> </w:t>
      </w:r>
      <w:r w:rsidRPr="003E0A30">
        <w:rPr>
          <w:sz w:val="22"/>
          <w:szCs w:val="22"/>
          <w:u w:val="thick"/>
        </w:rPr>
        <w:t>МЕРЫ БЕЗОПАСНОСТИ ПРИ РАБОТЕ С ПЕРФОРАТОРОМ</w:t>
      </w:r>
    </w:p>
    <w:p w:rsidR="005F6D77" w:rsidRPr="004A233B" w:rsidRDefault="005F6D77">
      <w:pPr>
        <w:pStyle w:val="a3"/>
        <w:rPr>
          <w:b/>
          <w:sz w:val="22"/>
          <w:szCs w:val="22"/>
        </w:rPr>
      </w:pPr>
    </w:p>
    <w:p w:rsidR="005F6D77" w:rsidRPr="003E0A30" w:rsidRDefault="005F6D77">
      <w:pPr>
        <w:pStyle w:val="a3"/>
        <w:spacing w:before="4"/>
        <w:rPr>
          <w:b/>
          <w:sz w:val="22"/>
          <w:szCs w:val="22"/>
        </w:rPr>
      </w:pP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698"/>
        </w:tabs>
        <w:spacing w:before="1" w:line="360" w:lineRule="auto"/>
        <w:ind w:left="718" w:right="449" w:hanging="567"/>
        <w:rPr>
          <w:rFonts w:ascii="Symbol" w:hAnsi="Symbol"/>
        </w:rPr>
      </w:pPr>
      <w:r w:rsidRPr="003E0A30">
        <w:t xml:space="preserve">Избегайте попадания посторонних предметов в вентиляционные отверстия </w:t>
      </w:r>
      <w:r w:rsidRPr="003E0A30">
        <w:rPr>
          <w:spacing w:val="-3"/>
        </w:rPr>
        <w:t xml:space="preserve">на </w:t>
      </w:r>
      <w:r w:rsidRPr="003E0A30">
        <w:t>корпусе инструмента. Попадание металлических предметов или легко воспламеняющихся</w:t>
      </w:r>
      <w:r w:rsidRPr="003E0A30">
        <w:rPr>
          <w:spacing w:val="-16"/>
        </w:rPr>
        <w:t xml:space="preserve"> </w:t>
      </w:r>
      <w:r w:rsidRPr="003E0A30">
        <w:t>веществ</w:t>
      </w:r>
      <w:r w:rsidRPr="003E0A30">
        <w:rPr>
          <w:spacing w:val="-16"/>
        </w:rPr>
        <w:t xml:space="preserve"> </w:t>
      </w:r>
      <w:r w:rsidRPr="003E0A30">
        <w:t>в</w:t>
      </w:r>
      <w:r w:rsidRPr="003E0A30">
        <w:rPr>
          <w:spacing w:val="-15"/>
        </w:rPr>
        <w:t xml:space="preserve"> </w:t>
      </w:r>
      <w:r w:rsidRPr="003E0A30">
        <w:t>вентиляционные</w:t>
      </w:r>
      <w:r w:rsidRPr="003E0A30">
        <w:rPr>
          <w:spacing w:val="-15"/>
        </w:rPr>
        <w:t xml:space="preserve"> </w:t>
      </w:r>
      <w:r w:rsidRPr="003E0A30">
        <w:t>отверстия</w:t>
      </w:r>
      <w:r w:rsidRPr="003E0A30">
        <w:rPr>
          <w:spacing w:val="-16"/>
        </w:rPr>
        <w:t xml:space="preserve"> </w:t>
      </w:r>
      <w:r w:rsidRPr="003E0A30">
        <w:t>на</w:t>
      </w:r>
      <w:r w:rsidRPr="003E0A30">
        <w:rPr>
          <w:spacing w:val="-16"/>
        </w:rPr>
        <w:t xml:space="preserve"> </w:t>
      </w:r>
      <w:r w:rsidRPr="003E0A30">
        <w:t>корпусе</w:t>
      </w:r>
      <w:r w:rsidRPr="003E0A30">
        <w:rPr>
          <w:spacing w:val="12"/>
        </w:rPr>
        <w:t xml:space="preserve"> </w:t>
      </w:r>
      <w:r w:rsidRPr="003E0A30">
        <w:t>инструмента может вызвать замыкание или поломку</w:t>
      </w:r>
      <w:r w:rsidRPr="003E0A30">
        <w:rPr>
          <w:spacing w:val="-15"/>
        </w:rPr>
        <w:t xml:space="preserve"> </w:t>
      </w:r>
      <w:r w:rsidRPr="003E0A30">
        <w:t>двигателя.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698"/>
        </w:tabs>
        <w:spacing w:line="360" w:lineRule="auto"/>
        <w:ind w:left="718" w:right="450" w:hanging="567"/>
        <w:rPr>
          <w:rFonts w:ascii="Symbol" w:hAnsi="Symbol"/>
        </w:rPr>
      </w:pPr>
      <w:r w:rsidRPr="003E0A30">
        <w:t>Перед началом работы всегда проверяйте, надежно ли зафиксирован бур в патроне.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698"/>
        </w:tabs>
        <w:spacing w:before="3" w:line="360" w:lineRule="auto"/>
        <w:ind w:left="718" w:right="451" w:hanging="567"/>
        <w:rPr>
          <w:rFonts w:ascii="Symbol" w:hAnsi="Symbol"/>
        </w:rPr>
      </w:pPr>
      <w:r w:rsidRPr="003E0A30">
        <w:t>Перед работой проверьте степень затяжки корпусных винтов. При нормальной работе машина сильно вибрирует. Винты могут прийти в ослабленное состояние, и может произойти авария или несчастный</w:t>
      </w:r>
      <w:r w:rsidRPr="003E0A30">
        <w:rPr>
          <w:spacing w:val="-12"/>
        </w:rPr>
        <w:t xml:space="preserve"> </w:t>
      </w:r>
      <w:r w:rsidRPr="003E0A30">
        <w:t>случай.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698"/>
        </w:tabs>
        <w:spacing w:before="1" w:line="360" w:lineRule="auto"/>
        <w:ind w:left="718" w:right="449" w:hanging="567"/>
        <w:rPr>
          <w:rFonts w:ascii="Symbol" w:hAnsi="Symbol"/>
        </w:rPr>
      </w:pPr>
      <w:r w:rsidRPr="003E0A30">
        <w:t>В холодное время года или после длительного хранения перед работой дайте перфоратору несколько минут поработать без нагрузки, это размягчит смазку,  без которой работать в режиме удара будет</w:t>
      </w:r>
      <w:r w:rsidRPr="003E0A30">
        <w:rPr>
          <w:spacing w:val="-13"/>
        </w:rPr>
        <w:t xml:space="preserve"> </w:t>
      </w:r>
      <w:r w:rsidRPr="003E0A30">
        <w:t>невозможно.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698"/>
        </w:tabs>
        <w:spacing w:before="75" w:line="360" w:lineRule="auto"/>
        <w:ind w:left="718" w:right="446" w:hanging="567"/>
        <w:rPr>
          <w:rFonts w:ascii="Symbol" w:hAnsi="Symbol"/>
        </w:rPr>
      </w:pPr>
      <w:r w:rsidRPr="003E0A30">
        <w:t xml:space="preserve">Убедитесь, что в месте проведения работ не проходит скрытая проводка. </w:t>
      </w:r>
      <w:r w:rsidRPr="003E0A30">
        <w:rPr>
          <w:spacing w:val="-3"/>
        </w:rPr>
        <w:t xml:space="preserve">Не </w:t>
      </w:r>
      <w:r w:rsidRPr="003E0A30">
        <w:t xml:space="preserve">прикасайтесь к металлическим частям инструмента. Во избежание поражения током при попадании на токоведущие предметы держите инструмент только </w:t>
      </w:r>
      <w:r w:rsidRPr="003E0A30">
        <w:rPr>
          <w:spacing w:val="-3"/>
        </w:rPr>
        <w:t xml:space="preserve">за </w:t>
      </w:r>
      <w:r w:rsidRPr="003E0A30">
        <w:t>изолированные поверхности.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698"/>
        </w:tabs>
        <w:ind w:left="697" w:hanging="546"/>
        <w:rPr>
          <w:rFonts w:ascii="Symbol" w:hAnsi="Symbol"/>
        </w:rPr>
      </w:pPr>
      <w:r w:rsidRPr="003E0A30">
        <w:t>Используйте только работоспособные предварительно смазанные</w:t>
      </w:r>
      <w:r w:rsidRPr="003E0A30">
        <w:rPr>
          <w:spacing w:val="-17"/>
        </w:rPr>
        <w:t xml:space="preserve"> </w:t>
      </w:r>
      <w:r w:rsidRPr="003E0A30">
        <w:t>буры.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698"/>
        </w:tabs>
        <w:spacing w:before="139" w:line="360" w:lineRule="auto"/>
        <w:ind w:left="718" w:right="449" w:hanging="567"/>
        <w:rPr>
          <w:rFonts w:ascii="Symbol" w:hAnsi="Symbol"/>
        </w:rPr>
      </w:pPr>
      <w:r w:rsidRPr="003E0A30">
        <w:t>Во время бурения бетона и других материалов надевайте защитные очки, кроме того, если в процессе эксплуатации образуется большое количество пыли, используйте</w:t>
      </w:r>
      <w:r w:rsidRPr="003E0A30">
        <w:rPr>
          <w:spacing w:val="-2"/>
        </w:rPr>
        <w:t xml:space="preserve"> </w:t>
      </w:r>
      <w:r w:rsidRPr="003E0A30">
        <w:t>респиратор.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698"/>
        </w:tabs>
        <w:spacing w:line="275" w:lineRule="exact"/>
        <w:ind w:left="697" w:hanging="546"/>
        <w:rPr>
          <w:rFonts w:ascii="Symbol" w:hAnsi="Symbol"/>
        </w:rPr>
      </w:pPr>
      <w:r w:rsidRPr="003E0A30">
        <w:t>При необходимости, надевайте специальные звукоизолирующие</w:t>
      </w:r>
      <w:r w:rsidRPr="003E0A30">
        <w:rPr>
          <w:spacing w:val="-14"/>
        </w:rPr>
        <w:t xml:space="preserve"> </w:t>
      </w:r>
      <w:r w:rsidRPr="003E0A30">
        <w:t>наушники.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697"/>
          <w:tab w:val="left" w:pos="698"/>
        </w:tabs>
        <w:spacing w:before="140" w:line="360" w:lineRule="auto"/>
        <w:ind w:left="718" w:right="452" w:hanging="567"/>
        <w:jc w:val="left"/>
        <w:rPr>
          <w:rFonts w:ascii="Symbol" w:hAnsi="Symbol"/>
        </w:rPr>
      </w:pPr>
      <w:r w:rsidRPr="003E0A30">
        <w:t>Не</w:t>
      </w:r>
      <w:r w:rsidRPr="003E0A30">
        <w:rPr>
          <w:spacing w:val="-12"/>
        </w:rPr>
        <w:t xml:space="preserve"> </w:t>
      </w:r>
      <w:r w:rsidRPr="003E0A30">
        <w:t>направляйте</w:t>
      </w:r>
      <w:r w:rsidRPr="003E0A30">
        <w:rPr>
          <w:spacing w:val="-12"/>
        </w:rPr>
        <w:t xml:space="preserve"> </w:t>
      </w:r>
      <w:r w:rsidRPr="003E0A30">
        <w:t>перфоратор</w:t>
      </w:r>
      <w:r w:rsidRPr="003E0A30">
        <w:rPr>
          <w:spacing w:val="-11"/>
        </w:rPr>
        <w:t xml:space="preserve"> </w:t>
      </w:r>
      <w:r w:rsidRPr="003E0A30">
        <w:t>в</w:t>
      </w:r>
      <w:r w:rsidRPr="003E0A30">
        <w:rPr>
          <w:spacing w:val="-13"/>
        </w:rPr>
        <w:t xml:space="preserve"> </w:t>
      </w:r>
      <w:r w:rsidRPr="003E0A30">
        <w:t>направлении</w:t>
      </w:r>
      <w:r w:rsidRPr="003E0A30">
        <w:rPr>
          <w:spacing w:val="-11"/>
        </w:rPr>
        <w:t xml:space="preserve"> </w:t>
      </w:r>
      <w:r w:rsidRPr="003E0A30">
        <w:t>людей.</w:t>
      </w:r>
      <w:r w:rsidRPr="003E0A30">
        <w:rPr>
          <w:spacing w:val="-12"/>
        </w:rPr>
        <w:t xml:space="preserve"> </w:t>
      </w:r>
      <w:r w:rsidRPr="003E0A30">
        <w:t>Бур</w:t>
      </w:r>
      <w:r w:rsidRPr="003E0A30">
        <w:rPr>
          <w:spacing w:val="-12"/>
        </w:rPr>
        <w:t xml:space="preserve"> </w:t>
      </w:r>
      <w:r w:rsidRPr="003E0A30">
        <w:t>может</w:t>
      </w:r>
      <w:r w:rsidRPr="003E0A30">
        <w:rPr>
          <w:spacing w:val="-12"/>
        </w:rPr>
        <w:t xml:space="preserve"> </w:t>
      </w:r>
      <w:r w:rsidRPr="003E0A30">
        <w:t>вылететь</w:t>
      </w:r>
      <w:r w:rsidRPr="003E0A30">
        <w:rPr>
          <w:spacing w:val="-12"/>
        </w:rPr>
        <w:t xml:space="preserve"> </w:t>
      </w:r>
      <w:r w:rsidRPr="003E0A30">
        <w:t>и</w:t>
      </w:r>
      <w:r w:rsidRPr="003E0A30">
        <w:rPr>
          <w:spacing w:val="30"/>
        </w:rPr>
        <w:t xml:space="preserve"> </w:t>
      </w:r>
      <w:r w:rsidRPr="003E0A30">
        <w:t>нанести серьезные увечья.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697"/>
          <w:tab w:val="left" w:pos="698"/>
          <w:tab w:val="left" w:pos="8056"/>
        </w:tabs>
        <w:spacing w:line="360" w:lineRule="auto"/>
        <w:ind w:left="718" w:right="452" w:hanging="567"/>
        <w:jc w:val="left"/>
        <w:rPr>
          <w:rFonts w:ascii="Symbol" w:hAnsi="Symbol"/>
        </w:rPr>
      </w:pPr>
      <w:r w:rsidRPr="003E0A30">
        <w:t xml:space="preserve">Держите  инструмент  двумя  руками.  </w:t>
      </w:r>
      <w:r w:rsidRPr="003E0A30">
        <w:rPr>
          <w:spacing w:val="17"/>
        </w:rPr>
        <w:t xml:space="preserve"> </w:t>
      </w:r>
      <w:r w:rsidRPr="003E0A30">
        <w:t xml:space="preserve">Всегда </w:t>
      </w:r>
      <w:r w:rsidRPr="003E0A30">
        <w:rPr>
          <w:spacing w:val="21"/>
        </w:rPr>
        <w:t xml:space="preserve"> </w:t>
      </w:r>
      <w:r w:rsidR="003E0A30">
        <w:t>устанавливайте</w:t>
      </w:r>
      <w:r w:rsidR="003E0A30" w:rsidRPr="003E0A30">
        <w:t xml:space="preserve"> </w:t>
      </w:r>
      <w:r w:rsidRPr="003E0A30">
        <w:rPr>
          <w:spacing w:val="-3"/>
        </w:rPr>
        <w:t xml:space="preserve">вспомогательную </w:t>
      </w:r>
      <w:r w:rsidRPr="003E0A30">
        <w:t>рукоятку, перед тем как начать работу с</w:t>
      </w:r>
      <w:r w:rsidRPr="003E0A30">
        <w:rPr>
          <w:spacing w:val="-17"/>
        </w:rPr>
        <w:t xml:space="preserve"> </w:t>
      </w:r>
      <w:r w:rsidRPr="003E0A30">
        <w:t>перфоратором.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697"/>
          <w:tab w:val="left" w:pos="698"/>
        </w:tabs>
        <w:ind w:left="697" w:hanging="546"/>
        <w:jc w:val="left"/>
        <w:rPr>
          <w:rFonts w:ascii="Symbol" w:hAnsi="Symbol"/>
        </w:rPr>
      </w:pPr>
      <w:r w:rsidRPr="003E0A30">
        <w:t>Не прикасайтесь руками к вращающимся частям</w:t>
      </w:r>
      <w:r w:rsidRPr="003E0A30">
        <w:rPr>
          <w:spacing w:val="-9"/>
        </w:rPr>
        <w:t xml:space="preserve"> </w:t>
      </w:r>
      <w:r w:rsidRPr="003E0A30">
        <w:t>инструмента.</w:t>
      </w: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697"/>
          <w:tab w:val="left" w:pos="698"/>
        </w:tabs>
        <w:spacing w:before="137" w:line="360" w:lineRule="auto"/>
        <w:ind w:left="718" w:right="450" w:hanging="567"/>
        <w:jc w:val="left"/>
        <w:rPr>
          <w:rFonts w:ascii="Symbol" w:hAnsi="Symbol"/>
        </w:rPr>
      </w:pPr>
      <w:r w:rsidRPr="003E0A30">
        <w:t>Не прикасайтесь к сверлу и заготовке сразу после сверления. Они могут быть очень горячими и привести к</w:t>
      </w:r>
      <w:r w:rsidRPr="003E0A30">
        <w:rPr>
          <w:spacing w:val="-8"/>
        </w:rPr>
        <w:t xml:space="preserve"> </w:t>
      </w:r>
      <w:r w:rsidRPr="003E0A30">
        <w:t>ожогам.</w:t>
      </w:r>
    </w:p>
    <w:p w:rsidR="005F6D77" w:rsidRPr="003E0A30" w:rsidRDefault="005F6D77">
      <w:pPr>
        <w:pStyle w:val="a3"/>
        <w:spacing w:before="1"/>
        <w:rPr>
          <w:sz w:val="22"/>
          <w:szCs w:val="22"/>
        </w:rPr>
      </w:pPr>
    </w:p>
    <w:p w:rsidR="005F6D77" w:rsidRPr="003E0A30" w:rsidRDefault="008A07CD">
      <w:pPr>
        <w:pStyle w:val="Heading2"/>
        <w:jc w:val="left"/>
        <w:rPr>
          <w:sz w:val="22"/>
          <w:szCs w:val="22"/>
        </w:rPr>
      </w:pPr>
      <w:r w:rsidRPr="003E0A30">
        <w:rPr>
          <w:rFonts w:ascii="Times New Roman" w:hAnsi="Times New Roman"/>
          <w:b w:val="0"/>
          <w:spacing w:val="-60"/>
          <w:sz w:val="22"/>
          <w:szCs w:val="22"/>
          <w:u w:val="thick"/>
        </w:rPr>
        <w:t xml:space="preserve"> </w:t>
      </w:r>
      <w:r w:rsidRPr="003E0A30">
        <w:rPr>
          <w:sz w:val="22"/>
          <w:szCs w:val="22"/>
          <w:u w:val="thick"/>
        </w:rPr>
        <w:t>ПОДГОТОВКА ИНСТРУМЕНТА К РАБОТЕ, ЭКСПЛУАТАЦИЯ</w:t>
      </w:r>
    </w:p>
    <w:p w:rsidR="005F6D77" w:rsidRPr="003E0A30" w:rsidRDefault="005F6D77">
      <w:pPr>
        <w:pStyle w:val="a3"/>
        <w:rPr>
          <w:b/>
          <w:sz w:val="22"/>
          <w:szCs w:val="22"/>
        </w:rPr>
      </w:pPr>
    </w:p>
    <w:p w:rsidR="005F6D77" w:rsidRPr="003E0A30" w:rsidRDefault="005F6D77">
      <w:pPr>
        <w:pStyle w:val="a3"/>
        <w:spacing w:before="10"/>
        <w:rPr>
          <w:b/>
          <w:sz w:val="22"/>
          <w:szCs w:val="22"/>
        </w:rPr>
      </w:pPr>
    </w:p>
    <w:p w:rsidR="005F6D77" w:rsidRPr="003E0A30" w:rsidRDefault="008A07CD">
      <w:pPr>
        <w:pStyle w:val="a3"/>
        <w:spacing w:before="93" w:line="357" w:lineRule="auto"/>
        <w:ind w:left="152" w:right="206"/>
        <w:jc w:val="both"/>
        <w:rPr>
          <w:sz w:val="22"/>
          <w:szCs w:val="22"/>
        </w:rPr>
      </w:pPr>
      <w:r w:rsidRPr="003E0A30">
        <w:rPr>
          <w:b/>
          <w:sz w:val="22"/>
          <w:szCs w:val="22"/>
        </w:rPr>
        <w:t xml:space="preserve">ВНИМАНИЕ! </w:t>
      </w:r>
      <w:r w:rsidRPr="003E0A30">
        <w:rPr>
          <w:sz w:val="22"/>
          <w:szCs w:val="22"/>
        </w:rPr>
        <w:t>Перед включением убедитесь, что характеристики тока соответствуют указанным в данной инструкции.</w:t>
      </w:r>
    </w:p>
    <w:p w:rsidR="005F6D77" w:rsidRPr="003E0A30" w:rsidRDefault="005F6D77">
      <w:pPr>
        <w:pStyle w:val="a3"/>
        <w:spacing w:before="2"/>
        <w:rPr>
          <w:sz w:val="22"/>
          <w:szCs w:val="22"/>
        </w:rPr>
      </w:pPr>
    </w:p>
    <w:p w:rsidR="005F6D77" w:rsidRPr="003E0A30" w:rsidRDefault="008A07CD">
      <w:pPr>
        <w:pStyle w:val="a3"/>
        <w:spacing w:line="360" w:lineRule="auto"/>
        <w:ind w:left="152" w:right="203"/>
        <w:jc w:val="both"/>
        <w:rPr>
          <w:sz w:val="22"/>
          <w:szCs w:val="22"/>
        </w:rPr>
      </w:pPr>
      <w:r w:rsidRPr="003E0A30">
        <w:rPr>
          <w:b/>
          <w:sz w:val="22"/>
          <w:szCs w:val="22"/>
        </w:rPr>
        <w:t xml:space="preserve">ВНИМАНИЕ! </w:t>
      </w:r>
      <w:r w:rsidRPr="003E0A30">
        <w:rPr>
          <w:sz w:val="22"/>
          <w:szCs w:val="22"/>
        </w:rPr>
        <w:t>Перед тем, как проводить какие-либо работы по замене оснастки или приспособлений, убедитесь в том, что дрель отключена от сети.</w:t>
      </w:r>
    </w:p>
    <w:p w:rsidR="005F6D77" w:rsidRPr="003E0A30" w:rsidRDefault="005F6D77">
      <w:pPr>
        <w:pStyle w:val="a3"/>
        <w:rPr>
          <w:sz w:val="22"/>
          <w:szCs w:val="22"/>
        </w:rPr>
      </w:pPr>
    </w:p>
    <w:p w:rsidR="005F6D77" w:rsidRPr="003E0A30" w:rsidRDefault="005F6D77">
      <w:pPr>
        <w:pStyle w:val="a3"/>
        <w:spacing w:before="11"/>
        <w:rPr>
          <w:sz w:val="22"/>
          <w:szCs w:val="22"/>
        </w:rPr>
      </w:pPr>
    </w:p>
    <w:p w:rsidR="005F6D77" w:rsidRPr="003E0A30" w:rsidRDefault="008A07CD">
      <w:pPr>
        <w:pStyle w:val="Heading2"/>
        <w:numPr>
          <w:ilvl w:val="0"/>
          <w:numId w:val="4"/>
        </w:numPr>
        <w:tabs>
          <w:tab w:val="left" w:pos="542"/>
        </w:tabs>
        <w:jc w:val="both"/>
        <w:rPr>
          <w:sz w:val="22"/>
          <w:szCs w:val="22"/>
        </w:rPr>
      </w:pPr>
      <w:r w:rsidRPr="003E0A30">
        <w:rPr>
          <w:sz w:val="22"/>
          <w:szCs w:val="22"/>
        </w:rPr>
        <w:t>Установка вспомогательной</w:t>
      </w:r>
      <w:r w:rsidRPr="003E0A30">
        <w:rPr>
          <w:spacing w:val="-2"/>
          <w:sz w:val="22"/>
          <w:szCs w:val="22"/>
        </w:rPr>
        <w:t xml:space="preserve"> </w:t>
      </w:r>
      <w:r w:rsidRPr="003E0A30">
        <w:rPr>
          <w:sz w:val="22"/>
          <w:szCs w:val="22"/>
        </w:rPr>
        <w:t>рукоятки</w:t>
      </w:r>
    </w:p>
    <w:p w:rsidR="005F6D77" w:rsidRPr="003E0A30" w:rsidRDefault="008A07CD">
      <w:pPr>
        <w:pStyle w:val="a3"/>
        <w:spacing w:before="137" w:line="360" w:lineRule="auto"/>
        <w:ind w:left="152" w:right="105"/>
        <w:jc w:val="both"/>
        <w:rPr>
          <w:sz w:val="22"/>
          <w:szCs w:val="22"/>
        </w:rPr>
      </w:pPr>
      <w:r w:rsidRPr="003E0A30">
        <w:rPr>
          <w:sz w:val="22"/>
          <w:szCs w:val="22"/>
        </w:rPr>
        <w:t>Вспомогательная рукоятка (5) используется для облегчения проведения работ, а также надежности</w:t>
      </w:r>
      <w:r w:rsidRPr="003E0A30">
        <w:rPr>
          <w:spacing w:val="-10"/>
          <w:sz w:val="22"/>
          <w:szCs w:val="22"/>
        </w:rPr>
        <w:t xml:space="preserve"> </w:t>
      </w:r>
      <w:r w:rsidRPr="003E0A30">
        <w:rPr>
          <w:sz w:val="22"/>
          <w:szCs w:val="22"/>
        </w:rPr>
        <w:t>и</w:t>
      </w:r>
      <w:r w:rsidRPr="003E0A30">
        <w:rPr>
          <w:spacing w:val="-12"/>
          <w:sz w:val="22"/>
          <w:szCs w:val="22"/>
        </w:rPr>
        <w:t xml:space="preserve"> </w:t>
      </w:r>
      <w:r w:rsidRPr="003E0A30">
        <w:rPr>
          <w:sz w:val="22"/>
          <w:szCs w:val="22"/>
        </w:rPr>
        <w:t>удобства</w:t>
      </w:r>
      <w:r w:rsidRPr="003E0A30">
        <w:rPr>
          <w:spacing w:val="-8"/>
          <w:sz w:val="22"/>
          <w:szCs w:val="22"/>
        </w:rPr>
        <w:t xml:space="preserve"> </w:t>
      </w:r>
      <w:r w:rsidRPr="003E0A30">
        <w:rPr>
          <w:sz w:val="22"/>
          <w:szCs w:val="22"/>
        </w:rPr>
        <w:t>удержания</w:t>
      </w:r>
      <w:r w:rsidRPr="003E0A30">
        <w:rPr>
          <w:spacing w:val="-11"/>
          <w:sz w:val="22"/>
          <w:szCs w:val="22"/>
        </w:rPr>
        <w:t xml:space="preserve"> </w:t>
      </w:r>
      <w:r w:rsidRPr="003E0A30">
        <w:rPr>
          <w:sz w:val="22"/>
          <w:szCs w:val="22"/>
        </w:rPr>
        <w:t>инструмента.</w:t>
      </w:r>
      <w:r w:rsidRPr="003E0A30">
        <w:rPr>
          <w:spacing w:val="-12"/>
          <w:sz w:val="22"/>
          <w:szCs w:val="22"/>
        </w:rPr>
        <w:t xml:space="preserve"> </w:t>
      </w:r>
      <w:r w:rsidRPr="003E0A30">
        <w:rPr>
          <w:sz w:val="22"/>
          <w:szCs w:val="22"/>
        </w:rPr>
        <w:t>Вспомогательная</w:t>
      </w:r>
      <w:r w:rsidRPr="003E0A30">
        <w:rPr>
          <w:spacing w:val="-9"/>
          <w:sz w:val="22"/>
          <w:szCs w:val="22"/>
        </w:rPr>
        <w:t xml:space="preserve"> </w:t>
      </w:r>
      <w:r w:rsidRPr="003E0A30">
        <w:rPr>
          <w:sz w:val="22"/>
          <w:szCs w:val="22"/>
        </w:rPr>
        <w:t>рукоятка</w:t>
      </w:r>
      <w:r w:rsidRPr="003E0A30">
        <w:rPr>
          <w:spacing w:val="-9"/>
          <w:sz w:val="22"/>
          <w:szCs w:val="22"/>
        </w:rPr>
        <w:t xml:space="preserve"> </w:t>
      </w:r>
      <w:r w:rsidRPr="003E0A30">
        <w:rPr>
          <w:sz w:val="22"/>
          <w:szCs w:val="22"/>
        </w:rPr>
        <w:t>(5)</w:t>
      </w:r>
      <w:r w:rsidRPr="003E0A30">
        <w:rPr>
          <w:spacing w:val="-12"/>
          <w:sz w:val="22"/>
          <w:szCs w:val="22"/>
        </w:rPr>
        <w:t xml:space="preserve"> </w:t>
      </w:r>
      <w:r w:rsidRPr="003E0A30">
        <w:rPr>
          <w:sz w:val="22"/>
          <w:szCs w:val="22"/>
        </w:rPr>
        <w:t>может</w:t>
      </w:r>
      <w:r w:rsidRPr="003E0A30">
        <w:rPr>
          <w:spacing w:val="-10"/>
          <w:sz w:val="22"/>
          <w:szCs w:val="22"/>
        </w:rPr>
        <w:t xml:space="preserve"> </w:t>
      </w:r>
      <w:r w:rsidRPr="003E0A30">
        <w:rPr>
          <w:sz w:val="22"/>
          <w:szCs w:val="22"/>
        </w:rPr>
        <w:t>быть закреплена в любом положении относительно патрона</w:t>
      </w:r>
      <w:r w:rsidRPr="003E0A30">
        <w:rPr>
          <w:spacing w:val="-2"/>
          <w:sz w:val="22"/>
          <w:szCs w:val="22"/>
        </w:rPr>
        <w:t xml:space="preserve"> </w:t>
      </w:r>
      <w:r w:rsidRPr="003E0A30">
        <w:rPr>
          <w:sz w:val="22"/>
          <w:szCs w:val="22"/>
        </w:rPr>
        <w:t>(1).</w:t>
      </w:r>
    </w:p>
    <w:p w:rsidR="005F6D77" w:rsidRPr="003E0A30" w:rsidRDefault="008A07CD">
      <w:pPr>
        <w:pStyle w:val="a3"/>
        <w:spacing w:before="2" w:line="360" w:lineRule="auto"/>
        <w:ind w:left="152" w:right="105"/>
        <w:jc w:val="both"/>
        <w:rPr>
          <w:sz w:val="22"/>
          <w:szCs w:val="22"/>
        </w:rPr>
      </w:pPr>
      <w:r w:rsidRPr="003E0A30">
        <w:rPr>
          <w:sz w:val="22"/>
          <w:szCs w:val="22"/>
        </w:rPr>
        <w:t>Для установки или смены положения вспомогательной рукоятки (5), следует, удерживая инструмент одной рукой, второй рукой повернуть вспомогательную рукоятку против часовой стрелки до ослабления фиксирующего механизма. Затем установите вспомогательную рукоятку (5) в необходимое Вам положение и затяните фиксирующий механизм поворачивая основание вспомогательной рукоятки (5) по часовой стрелке.</w:t>
      </w:r>
    </w:p>
    <w:p w:rsidR="005F6D77" w:rsidRPr="003E0A30" w:rsidRDefault="008A07CD">
      <w:pPr>
        <w:pStyle w:val="a3"/>
        <w:spacing w:before="75" w:line="362" w:lineRule="auto"/>
        <w:ind w:left="152" w:right="106"/>
        <w:jc w:val="both"/>
        <w:rPr>
          <w:sz w:val="22"/>
          <w:szCs w:val="22"/>
        </w:rPr>
      </w:pPr>
      <w:r w:rsidRPr="003E0A30">
        <w:rPr>
          <w:sz w:val="22"/>
          <w:szCs w:val="22"/>
        </w:rPr>
        <w:t>Обратите внимание, что паз под вспомогательную рукоятку находится на корпусе инструмента позади муфты патрона!</w:t>
      </w:r>
    </w:p>
    <w:p w:rsidR="005F6D77" w:rsidRDefault="005F6D77">
      <w:pPr>
        <w:pStyle w:val="a3"/>
        <w:spacing w:before="9"/>
        <w:rPr>
          <w:sz w:val="35"/>
        </w:rPr>
      </w:pPr>
    </w:p>
    <w:p w:rsidR="005F6D77" w:rsidRDefault="008A07CD">
      <w:pPr>
        <w:pStyle w:val="Heading2"/>
        <w:numPr>
          <w:ilvl w:val="0"/>
          <w:numId w:val="4"/>
        </w:numPr>
        <w:tabs>
          <w:tab w:val="left" w:pos="861"/>
        </w:tabs>
        <w:spacing w:before="1"/>
        <w:ind w:left="860" w:hanging="709"/>
        <w:jc w:val="both"/>
      </w:pPr>
      <w:r>
        <w:t>Установка</w:t>
      </w:r>
      <w:r>
        <w:rPr>
          <w:spacing w:val="-1"/>
        </w:rPr>
        <w:t xml:space="preserve"> </w:t>
      </w:r>
      <w:r>
        <w:t>оснастки</w:t>
      </w:r>
    </w:p>
    <w:p w:rsidR="005F6D77" w:rsidRDefault="005F6D77">
      <w:pPr>
        <w:pStyle w:val="a3"/>
        <w:spacing w:before="10"/>
        <w:rPr>
          <w:b/>
          <w:sz w:val="25"/>
        </w:rPr>
      </w:pPr>
    </w:p>
    <w:p w:rsidR="005F6D77" w:rsidRDefault="008A07CD">
      <w:pPr>
        <w:pStyle w:val="a5"/>
        <w:numPr>
          <w:ilvl w:val="0"/>
          <w:numId w:val="3"/>
        </w:numPr>
        <w:tabs>
          <w:tab w:val="left" w:pos="525"/>
        </w:tabs>
        <w:spacing w:line="360" w:lineRule="auto"/>
        <w:ind w:right="204" w:firstLine="0"/>
        <w:jc w:val="both"/>
        <w:rPr>
          <w:sz w:val="24"/>
        </w:rPr>
      </w:pPr>
      <w:r>
        <w:rPr>
          <w:sz w:val="24"/>
        </w:rPr>
        <w:t>Держа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1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рукой,</w:t>
      </w:r>
      <w:r>
        <w:rPr>
          <w:spacing w:val="-12"/>
          <w:sz w:val="24"/>
        </w:rPr>
        <w:t xml:space="preserve"> </w:t>
      </w:r>
      <w:r>
        <w:rPr>
          <w:sz w:val="24"/>
        </w:rPr>
        <w:t>вставьте</w:t>
      </w:r>
      <w:r>
        <w:rPr>
          <w:spacing w:val="15"/>
          <w:sz w:val="24"/>
        </w:rPr>
        <w:t xml:space="preserve"> </w:t>
      </w:r>
      <w:r>
        <w:rPr>
          <w:sz w:val="24"/>
        </w:rPr>
        <w:t>подходящую</w:t>
      </w:r>
      <w:r>
        <w:rPr>
          <w:spacing w:val="-18"/>
          <w:sz w:val="24"/>
        </w:rPr>
        <w:t xml:space="preserve"> </w:t>
      </w:r>
      <w:r>
        <w:rPr>
          <w:sz w:val="24"/>
        </w:rPr>
        <w:t>оснастку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фиксатор</w:t>
      </w:r>
      <w:r>
        <w:rPr>
          <w:spacing w:val="-15"/>
          <w:sz w:val="24"/>
        </w:rPr>
        <w:t xml:space="preserve"> </w:t>
      </w:r>
      <w:r>
        <w:rPr>
          <w:sz w:val="24"/>
        </w:rPr>
        <w:t>патрона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(2) патрон как можно глубже и слегка покрутите против </w:t>
      </w:r>
      <w:proofErr w:type="spellStart"/>
      <w:r>
        <w:rPr>
          <w:sz w:val="24"/>
        </w:rPr>
        <w:t>часовой\по</w:t>
      </w:r>
      <w:proofErr w:type="spellEnd"/>
      <w:r>
        <w:rPr>
          <w:sz w:val="24"/>
        </w:rPr>
        <w:t xml:space="preserve"> часовой стрелке, пока оснастка не зафиксируется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щелчком.</w:t>
      </w:r>
    </w:p>
    <w:p w:rsidR="005F6D77" w:rsidRDefault="008A07CD">
      <w:pPr>
        <w:pStyle w:val="a5"/>
        <w:numPr>
          <w:ilvl w:val="0"/>
          <w:numId w:val="3"/>
        </w:numPr>
        <w:tabs>
          <w:tab w:val="left" w:pos="525"/>
        </w:tabs>
        <w:spacing w:before="1" w:line="360" w:lineRule="auto"/>
        <w:ind w:right="211" w:firstLine="0"/>
        <w:jc w:val="both"/>
        <w:rPr>
          <w:sz w:val="24"/>
        </w:rPr>
      </w:pPr>
      <w:r>
        <w:rPr>
          <w:sz w:val="24"/>
        </w:rPr>
        <w:t>Проверьте надежность фиксации оснастки путем вытягивания ее из патрона без усилия.</w:t>
      </w:r>
    </w:p>
    <w:p w:rsidR="005F6D77" w:rsidRDefault="008A07CD">
      <w:pPr>
        <w:pStyle w:val="a5"/>
        <w:numPr>
          <w:ilvl w:val="0"/>
          <w:numId w:val="3"/>
        </w:numPr>
        <w:tabs>
          <w:tab w:val="left" w:pos="525"/>
        </w:tabs>
        <w:spacing w:line="360" w:lineRule="auto"/>
        <w:ind w:right="207" w:firstLine="0"/>
        <w:jc w:val="both"/>
        <w:rPr>
          <w:sz w:val="24"/>
        </w:rPr>
      </w:pPr>
      <w:r>
        <w:rPr>
          <w:sz w:val="24"/>
        </w:rPr>
        <w:t>Для удаления оснастки из патрона – потяните муфту патрона (4) и удерживая ее вытяните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оснастку.</w:t>
      </w:r>
    </w:p>
    <w:p w:rsidR="005F6D77" w:rsidRDefault="005F6D77">
      <w:pPr>
        <w:pStyle w:val="a3"/>
        <w:spacing w:before="11"/>
        <w:rPr>
          <w:sz w:val="35"/>
        </w:rPr>
      </w:pPr>
    </w:p>
    <w:p w:rsidR="005F6D77" w:rsidRPr="003E0A30" w:rsidRDefault="008A07CD">
      <w:pPr>
        <w:pStyle w:val="Heading2"/>
        <w:numPr>
          <w:ilvl w:val="0"/>
          <w:numId w:val="4"/>
        </w:numPr>
        <w:tabs>
          <w:tab w:val="left" w:pos="544"/>
        </w:tabs>
        <w:ind w:left="543" w:hanging="392"/>
        <w:jc w:val="both"/>
        <w:rPr>
          <w:sz w:val="22"/>
          <w:szCs w:val="22"/>
        </w:rPr>
      </w:pPr>
      <w:r w:rsidRPr="003E0A30">
        <w:rPr>
          <w:sz w:val="22"/>
          <w:szCs w:val="22"/>
        </w:rPr>
        <w:t>Выбор режима работы</w:t>
      </w:r>
      <w:r w:rsidRPr="003E0A30">
        <w:rPr>
          <w:spacing w:val="-5"/>
          <w:sz w:val="22"/>
          <w:szCs w:val="22"/>
        </w:rPr>
        <w:t xml:space="preserve"> </w:t>
      </w:r>
      <w:r w:rsidRPr="003E0A30">
        <w:rPr>
          <w:sz w:val="22"/>
          <w:szCs w:val="22"/>
        </w:rPr>
        <w:t>инструмента.</w:t>
      </w:r>
    </w:p>
    <w:p w:rsidR="005F6D77" w:rsidRPr="003E0A30" w:rsidRDefault="005F6D77">
      <w:pPr>
        <w:pStyle w:val="a3"/>
        <w:rPr>
          <w:b/>
          <w:sz w:val="22"/>
          <w:szCs w:val="22"/>
        </w:rPr>
      </w:pPr>
    </w:p>
    <w:p w:rsidR="005F6D77" w:rsidRPr="003E0A30" w:rsidRDefault="005F6D77">
      <w:pPr>
        <w:pStyle w:val="a3"/>
        <w:rPr>
          <w:b/>
          <w:sz w:val="22"/>
          <w:szCs w:val="22"/>
        </w:rPr>
      </w:pPr>
    </w:p>
    <w:p w:rsidR="005F6D77" w:rsidRPr="003E0A30" w:rsidRDefault="008A07CD">
      <w:pPr>
        <w:pStyle w:val="a3"/>
        <w:ind w:left="152"/>
        <w:jc w:val="both"/>
        <w:rPr>
          <w:sz w:val="22"/>
          <w:szCs w:val="22"/>
        </w:rPr>
      </w:pPr>
      <w:r w:rsidRPr="003E0A30">
        <w:rPr>
          <w:sz w:val="22"/>
          <w:szCs w:val="22"/>
        </w:rPr>
        <w:t>Режим работы инструмента выставляется с помощью переключателей режимов (6) и (8).</w:t>
      </w:r>
    </w:p>
    <w:p w:rsidR="005F6D77" w:rsidRPr="003E0A30" w:rsidRDefault="005F6D77">
      <w:pPr>
        <w:pStyle w:val="a3"/>
        <w:spacing w:before="10"/>
        <w:rPr>
          <w:sz w:val="22"/>
          <w:szCs w:val="22"/>
        </w:rPr>
      </w:pPr>
    </w:p>
    <w:p w:rsidR="005F6D77" w:rsidRPr="003E0A30" w:rsidRDefault="008A07CD">
      <w:pPr>
        <w:pStyle w:val="a3"/>
        <w:spacing w:line="360" w:lineRule="auto"/>
        <w:ind w:left="152" w:right="108"/>
        <w:jc w:val="both"/>
        <w:rPr>
          <w:sz w:val="22"/>
          <w:szCs w:val="22"/>
        </w:rPr>
      </w:pPr>
      <w:r w:rsidRPr="003E0A30">
        <w:rPr>
          <w:b/>
          <w:sz w:val="22"/>
          <w:szCs w:val="22"/>
        </w:rPr>
        <w:t>ВНИМАНИЕ!</w:t>
      </w:r>
      <w:r w:rsidRPr="003E0A30">
        <w:rPr>
          <w:b/>
          <w:spacing w:val="-16"/>
          <w:sz w:val="22"/>
          <w:szCs w:val="22"/>
        </w:rPr>
        <w:t xml:space="preserve"> </w:t>
      </w:r>
      <w:r w:rsidRPr="003E0A30">
        <w:rPr>
          <w:sz w:val="22"/>
          <w:szCs w:val="22"/>
        </w:rPr>
        <w:t>Изменяйте</w:t>
      </w:r>
      <w:r w:rsidRPr="003E0A30">
        <w:rPr>
          <w:spacing w:val="-15"/>
          <w:sz w:val="22"/>
          <w:szCs w:val="22"/>
        </w:rPr>
        <w:t xml:space="preserve"> </w:t>
      </w:r>
      <w:r w:rsidRPr="003E0A30">
        <w:rPr>
          <w:sz w:val="22"/>
          <w:szCs w:val="22"/>
        </w:rPr>
        <w:t>режим</w:t>
      </w:r>
      <w:r w:rsidRPr="003E0A30">
        <w:rPr>
          <w:spacing w:val="-14"/>
          <w:sz w:val="22"/>
          <w:szCs w:val="22"/>
        </w:rPr>
        <w:t xml:space="preserve"> </w:t>
      </w:r>
      <w:r w:rsidRPr="003E0A30">
        <w:rPr>
          <w:sz w:val="22"/>
          <w:szCs w:val="22"/>
        </w:rPr>
        <w:t>работы</w:t>
      </w:r>
      <w:r w:rsidRPr="003E0A30">
        <w:rPr>
          <w:spacing w:val="-15"/>
          <w:sz w:val="22"/>
          <w:szCs w:val="22"/>
        </w:rPr>
        <w:t xml:space="preserve"> </w:t>
      </w:r>
      <w:r w:rsidRPr="003E0A30">
        <w:rPr>
          <w:sz w:val="22"/>
          <w:szCs w:val="22"/>
        </w:rPr>
        <w:t>инструмента</w:t>
      </w:r>
      <w:r w:rsidRPr="003E0A30">
        <w:rPr>
          <w:spacing w:val="-12"/>
          <w:sz w:val="22"/>
          <w:szCs w:val="22"/>
        </w:rPr>
        <w:t xml:space="preserve"> </w:t>
      </w:r>
      <w:r w:rsidRPr="003E0A30">
        <w:rPr>
          <w:sz w:val="22"/>
          <w:szCs w:val="22"/>
        </w:rPr>
        <w:t>только</w:t>
      </w:r>
      <w:r w:rsidRPr="003E0A30">
        <w:rPr>
          <w:spacing w:val="-15"/>
          <w:sz w:val="22"/>
          <w:szCs w:val="22"/>
        </w:rPr>
        <w:t xml:space="preserve"> </w:t>
      </w:r>
      <w:r w:rsidRPr="003E0A30">
        <w:rPr>
          <w:sz w:val="22"/>
          <w:szCs w:val="22"/>
        </w:rPr>
        <w:t>при</w:t>
      </w:r>
      <w:r w:rsidRPr="003E0A30">
        <w:rPr>
          <w:spacing w:val="-15"/>
          <w:sz w:val="22"/>
          <w:szCs w:val="22"/>
        </w:rPr>
        <w:t xml:space="preserve"> </w:t>
      </w:r>
      <w:r w:rsidRPr="003E0A30">
        <w:rPr>
          <w:sz w:val="22"/>
          <w:szCs w:val="22"/>
        </w:rPr>
        <w:t>выключенном</w:t>
      </w:r>
      <w:r w:rsidRPr="003E0A30">
        <w:rPr>
          <w:spacing w:val="-14"/>
          <w:sz w:val="22"/>
          <w:szCs w:val="22"/>
        </w:rPr>
        <w:t xml:space="preserve"> </w:t>
      </w:r>
      <w:r w:rsidRPr="003E0A30">
        <w:rPr>
          <w:sz w:val="22"/>
          <w:szCs w:val="22"/>
        </w:rPr>
        <w:t>и</w:t>
      </w:r>
      <w:r w:rsidRPr="003E0A30">
        <w:rPr>
          <w:spacing w:val="-13"/>
          <w:sz w:val="22"/>
          <w:szCs w:val="22"/>
        </w:rPr>
        <w:t xml:space="preserve"> </w:t>
      </w:r>
      <w:r w:rsidRPr="003E0A30">
        <w:rPr>
          <w:sz w:val="22"/>
          <w:szCs w:val="22"/>
        </w:rPr>
        <w:t>полностью остановленном инструменте! В противном случае это может привести к поломке инструмента.</w:t>
      </w:r>
    </w:p>
    <w:p w:rsidR="005F6D77" w:rsidRPr="003E0A30" w:rsidRDefault="008A07CD">
      <w:pPr>
        <w:pStyle w:val="a3"/>
        <w:spacing w:before="160" w:line="362" w:lineRule="auto"/>
        <w:ind w:left="152" w:right="107"/>
        <w:jc w:val="both"/>
        <w:rPr>
          <w:sz w:val="22"/>
          <w:szCs w:val="22"/>
        </w:rPr>
      </w:pPr>
      <w:r w:rsidRPr="003E0A30">
        <w:rPr>
          <w:b/>
          <w:sz w:val="22"/>
          <w:szCs w:val="22"/>
        </w:rPr>
        <w:t>ВНИМАНИЕ</w:t>
      </w:r>
      <w:r w:rsidRPr="003E0A30">
        <w:rPr>
          <w:sz w:val="22"/>
          <w:szCs w:val="22"/>
        </w:rPr>
        <w:t>!</w:t>
      </w:r>
      <w:r w:rsidRPr="003E0A30">
        <w:rPr>
          <w:spacing w:val="-7"/>
          <w:sz w:val="22"/>
          <w:szCs w:val="22"/>
        </w:rPr>
        <w:t xml:space="preserve"> </w:t>
      </w:r>
      <w:r w:rsidRPr="003E0A30">
        <w:rPr>
          <w:sz w:val="22"/>
          <w:szCs w:val="22"/>
        </w:rPr>
        <w:t>Не</w:t>
      </w:r>
      <w:r w:rsidRPr="003E0A30">
        <w:rPr>
          <w:spacing w:val="-6"/>
          <w:sz w:val="22"/>
          <w:szCs w:val="22"/>
        </w:rPr>
        <w:t xml:space="preserve"> </w:t>
      </w:r>
      <w:r w:rsidRPr="003E0A30">
        <w:rPr>
          <w:sz w:val="22"/>
          <w:szCs w:val="22"/>
        </w:rPr>
        <w:t>включайте</w:t>
      </w:r>
      <w:r w:rsidRPr="003E0A30">
        <w:rPr>
          <w:spacing w:val="-9"/>
          <w:sz w:val="22"/>
          <w:szCs w:val="22"/>
        </w:rPr>
        <w:t xml:space="preserve"> </w:t>
      </w:r>
      <w:r w:rsidRPr="003E0A30">
        <w:rPr>
          <w:sz w:val="22"/>
          <w:szCs w:val="22"/>
        </w:rPr>
        <w:t>инструмент</w:t>
      </w:r>
      <w:r w:rsidRPr="003E0A30">
        <w:rPr>
          <w:spacing w:val="-8"/>
          <w:sz w:val="22"/>
          <w:szCs w:val="22"/>
        </w:rPr>
        <w:t xml:space="preserve"> </w:t>
      </w:r>
      <w:r w:rsidRPr="003E0A30">
        <w:rPr>
          <w:sz w:val="22"/>
          <w:szCs w:val="22"/>
        </w:rPr>
        <w:t>при</w:t>
      </w:r>
      <w:r w:rsidRPr="003E0A30">
        <w:rPr>
          <w:spacing w:val="-7"/>
          <w:sz w:val="22"/>
          <w:szCs w:val="22"/>
        </w:rPr>
        <w:t xml:space="preserve"> </w:t>
      </w:r>
      <w:r w:rsidRPr="003E0A30">
        <w:rPr>
          <w:sz w:val="22"/>
          <w:szCs w:val="22"/>
        </w:rPr>
        <w:t>выставленном</w:t>
      </w:r>
      <w:r w:rsidRPr="003E0A30">
        <w:rPr>
          <w:spacing w:val="-7"/>
          <w:sz w:val="22"/>
          <w:szCs w:val="22"/>
        </w:rPr>
        <w:t xml:space="preserve"> </w:t>
      </w:r>
      <w:r w:rsidRPr="003E0A30">
        <w:rPr>
          <w:sz w:val="22"/>
          <w:szCs w:val="22"/>
        </w:rPr>
        <w:t>режиме</w:t>
      </w:r>
      <w:r w:rsidRPr="003E0A30">
        <w:rPr>
          <w:spacing w:val="-8"/>
          <w:sz w:val="22"/>
          <w:szCs w:val="22"/>
        </w:rPr>
        <w:t xml:space="preserve"> </w:t>
      </w:r>
      <w:r w:rsidRPr="003E0A30">
        <w:rPr>
          <w:sz w:val="22"/>
          <w:szCs w:val="22"/>
        </w:rPr>
        <w:t>выставления</w:t>
      </w:r>
      <w:r w:rsidRPr="003E0A30">
        <w:rPr>
          <w:spacing w:val="-8"/>
          <w:sz w:val="22"/>
          <w:szCs w:val="22"/>
        </w:rPr>
        <w:t xml:space="preserve"> </w:t>
      </w:r>
      <w:r w:rsidRPr="003E0A30">
        <w:rPr>
          <w:sz w:val="22"/>
          <w:szCs w:val="22"/>
        </w:rPr>
        <w:t>угла</w:t>
      </w:r>
      <w:r w:rsidRPr="003E0A30">
        <w:rPr>
          <w:spacing w:val="-8"/>
          <w:sz w:val="22"/>
          <w:szCs w:val="22"/>
        </w:rPr>
        <w:t xml:space="preserve"> </w:t>
      </w:r>
      <w:r w:rsidRPr="003E0A30">
        <w:rPr>
          <w:sz w:val="22"/>
          <w:szCs w:val="22"/>
        </w:rPr>
        <w:t>пики! Это может привести к серьезным травмам оператора и поломке</w:t>
      </w:r>
      <w:r w:rsidRPr="003E0A30">
        <w:rPr>
          <w:spacing w:val="-45"/>
          <w:sz w:val="22"/>
          <w:szCs w:val="22"/>
        </w:rPr>
        <w:t xml:space="preserve"> </w:t>
      </w:r>
      <w:r w:rsidRPr="003E0A30">
        <w:rPr>
          <w:sz w:val="22"/>
          <w:szCs w:val="22"/>
        </w:rPr>
        <w:t>инструмента.</w:t>
      </w:r>
    </w:p>
    <w:p w:rsidR="005F6D77" w:rsidRPr="003E0A30" w:rsidRDefault="005F6D77">
      <w:pPr>
        <w:pStyle w:val="a3"/>
        <w:rPr>
          <w:sz w:val="22"/>
          <w:szCs w:val="22"/>
        </w:rPr>
      </w:pPr>
    </w:p>
    <w:p w:rsidR="005F6D77" w:rsidRPr="003E0A30" w:rsidRDefault="005F6D77">
      <w:pPr>
        <w:pStyle w:val="a3"/>
        <w:spacing w:before="5"/>
        <w:rPr>
          <w:sz w:val="22"/>
          <w:szCs w:val="22"/>
        </w:rPr>
      </w:pPr>
    </w:p>
    <w:p w:rsidR="005F6D77" w:rsidRPr="003E0A30" w:rsidRDefault="008A07CD">
      <w:pPr>
        <w:pStyle w:val="a3"/>
        <w:ind w:left="152"/>
        <w:jc w:val="both"/>
        <w:rPr>
          <w:sz w:val="22"/>
          <w:szCs w:val="22"/>
        </w:rPr>
      </w:pPr>
      <w:r w:rsidRPr="003E0A30">
        <w:rPr>
          <w:sz w:val="22"/>
          <w:szCs w:val="22"/>
        </w:rPr>
        <w:t>Инструмент может работать в следующих режимах:</w:t>
      </w:r>
    </w:p>
    <w:p w:rsidR="005F6D77" w:rsidRPr="003E0A30" w:rsidRDefault="005F6D77">
      <w:pPr>
        <w:pStyle w:val="a3"/>
        <w:rPr>
          <w:sz w:val="22"/>
          <w:szCs w:val="22"/>
        </w:rPr>
      </w:pPr>
    </w:p>
    <w:p w:rsidR="005F6D77" w:rsidRPr="003E0A30" w:rsidRDefault="005F6D77">
      <w:pPr>
        <w:pStyle w:val="a3"/>
        <w:rPr>
          <w:sz w:val="22"/>
          <w:szCs w:val="22"/>
        </w:rPr>
      </w:pP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861"/>
        </w:tabs>
        <w:spacing w:before="1"/>
        <w:ind w:left="860" w:hanging="709"/>
        <w:rPr>
          <w:rFonts w:ascii="Symbol" w:hAnsi="Symbol"/>
        </w:rPr>
      </w:pPr>
      <w:r w:rsidRPr="003E0A30">
        <w:t>РЕЖИМ СВЕРЛЕНИЯ С</w:t>
      </w:r>
      <w:r w:rsidRPr="003E0A30">
        <w:rPr>
          <w:spacing w:val="-5"/>
        </w:rPr>
        <w:t xml:space="preserve"> </w:t>
      </w:r>
      <w:r w:rsidRPr="003E0A30">
        <w:t>УДАРОМ</w:t>
      </w:r>
    </w:p>
    <w:p w:rsidR="005F6D77" w:rsidRDefault="005F6D77">
      <w:pPr>
        <w:pStyle w:val="a3"/>
        <w:spacing w:before="5"/>
        <w:rPr>
          <w:sz w:val="25"/>
        </w:rPr>
      </w:pPr>
    </w:p>
    <w:p w:rsidR="005F6D77" w:rsidRDefault="008A07CD">
      <w:pPr>
        <w:pStyle w:val="a3"/>
        <w:ind w:left="152"/>
        <w:jc w:val="both"/>
      </w:pPr>
      <w:r>
        <w:t xml:space="preserve">Выставьте переключатель (8) в положение </w:t>
      </w:r>
      <w:r>
        <w:rPr>
          <w:noProof/>
          <w:spacing w:val="19"/>
          <w:position w:val="3"/>
          <w:lang w:eastAsia="ru-RU"/>
        </w:rPr>
        <w:drawing>
          <wp:inline distT="0" distB="0" distL="0" distR="0">
            <wp:extent cx="152907" cy="155447"/>
            <wp:effectExtent l="0" t="0" r="0" b="0"/>
            <wp:docPr id="1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07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9"/>
        </w:rPr>
        <w:t xml:space="preserve"> </w:t>
      </w:r>
      <w:r>
        <w:t>и переключатель (7) в</w:t>
      </w:r>
      <w:r>
        <w:rPr>
          <w:spacing w:val="-1"/>
        </w:rPr>
        <w:t xml:space="preserve"> </w:t>
      </w:r>
      <w:r>
        <w:t xml:space="preserve">положение </w:t>
      </w:r>
      <w:r>
        <w:rPr>
          <w:noProof/>
          <w:spacing w:val="14"/>
          <w:position w:val="3"/>
          <w:lang w:eastAsia="ru-RU"/>
        </w:rPr>
        <w:drawing>
          <wp:inline distT="0" distB="0" distL="0" distR="0">
            <wp:extent cx="152907" cy="155447"/>
            <wp:effectExtent l="0" t="0" r="0" b="0"/>
            <wp:docPr id="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07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D77" w:rsidRDefault="005F6D77">
      <w:pPr>
        <w:pStyle w:val="a3"/>
        <w:rPr>
          <w:sz w:val="20"/>
        </w:rPr>
      </w:pPr>
    </w:p>
    <w:p w:rsidR="005F6D77" w:rsidRDefault="008A07CD">
      <w:pPr>
        <w:pStyle w:val="a3"/>
        <w:spacing w:before="6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683075</wp:posOffset>
            </wp:positionH>
            <wp:positionV relativeFrom="paragraph">
              <wp:posOffset>174707</wp:posOffset>
            </wp:positionV>
            <wp:extent cx="3104694" cy="952404"/>
            <wp:effectExtent l="0" t="0" r="0" b="0"/>
            <wp:wrapTopAndBottom/>
            <wp:docPr id="1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4694" cy="952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D77" w:rsidRDefault="005F6D77">
      <w:pPr>
        <w:pStyle w:val="a3"/>
        <w:spacing w:before="4"/>
        <w:rPr>
          <w:sz w:val="42"/>
        </w:rPr>
      </w:pP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861"/>
        </w:tabs>
        <w:ind w:left="860" w:hanging="709"/>
        <w:rPr>
          <w:rFonts w:ascii="Symbol" w:hAnsi="Symbol"/>
        </w:rPr>
      </w:pPr>
      <w:r w:rsidRPr="003E0A30">
        <w:t>РЕЖИМ ОТБОЙНОГО</w:t>
      </w:r>
      <w:r w:rsidRPr="003E0A30">
        <w:rPr>
          <w:spacing w:val="-3"/>
        </w:rPr>
        <w:t xml:space="preserve"> </w:t>
      </w:r>
      <w:r w:rsidRPr="003E0A30">
        <w:t>МОЛОТКА</w:t>
      </w:r>
    </w:p>
    <w:p w:rsidR="005F6D77" w:rsidRPr="003E0A30" w:rsidRDefault="008A07CD">
      <w:pPr>
        <w:pStyle w:val="a3"/>
        <w:spacing w:before="45"/>
        <w:ind w:left="152"/>
        <w:rPr>
          <w:sz w:val="22"/>
          <w:szCs w:val="22"/>
        </w:rPr>
      </w:pPr>
      <w:r w:rsidRPr="003E0A30">
        <w:rPr>
          <w:noProof/>
          <w:sz w:val="22"/>
          <w:szCs w:val="22"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6382130</wp:posOffset>
            </wp:positionH>
            <wp:positionV relativeFrom="paragraph">
              <wp:posOffset>3810</wp:posOffset>
            </wp:positionV>
            <wp:extent cx="99567" cy="175133"/>
            <wp:effectExtent l="0" t="0" r="0" b="0"/>
            <wp:wrapNone/>
            <wp:docPr id="2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7" cy="175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0A30">
        <w:rPr>
          <w:sz w:val="22"/>
          <w:szCs w:val="22"/>
        </w:rPr>
        <w:t xml:space="preserve">Выставьте переключатель (8) в положение </w:t>
      </w:r>
      <w:r w:rsidRPr="003E0A30">
        <w:rPr>
          <w:noProof/>
          <w:spacing w:val="19"/>
          <w:position w:val="2"/>
          <w:sz w:val="22"/>
          <w:szCs w:val="22"/>
          <w:lang w:eastAsia="ru-RU"/>
        </w:rPr>
        <w:drawing>
          <wp:inline distT="0" distB="0" distL="0" distR="0">
            <wp:extent cx="152907" cy="155448"/>
            <wp:effectExtent l="0" t="0" r="0" b="0"/>
            <wp:docPr id="2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0A30">
        <w:rPr>
          <w:rFonts w:ascii="Times New Roman" w:hAnsi="Times New Roman"/>
          <w:spacing w:val="29"/>
          <w:sz w:val="22"/>
          <w:szCs w:val="22"/>
        </w:rPr>
        <w:t xml:space="preserve"> </w:t>
      </w:r>
      <w:r w:rsidRPr="003E0A30">
        <w:rPr>
          <w:sz w:val="22"/>
          <w:szCs w:val="22"/>
        </w:rPr>
        <w:t>и переключатель (7) в</w:t>
      </w:r>
      <w:r w:rsidRPr="003E0A30">
        <w:rPr>
          <w:spacing w:val="2"/>
          <w:sz w:val="22"/>
          <w:szCs w:val="22"/>
        </w:rPr>
        <w:t xml:space="preserve"> </w:t>
      </w:r>
      <w:r w:rsidRPr="003E0A30">
        <w:rPr>
          <w:sz w:val="22"/>
          <w:szCs w:val="22"/>
        </w:rPr>
        <w:t>положение</w:t>
      </w:r>
    </w:p>
    <w:p w:rsidR="005F6D77" w:rsidRPr="003E0A30" w:rsidRDefault="005F6D77">
      <w:pPr>
        <w:pStyle w:val="a3"/>
        <w:rPr>
          <w:sz w:val="22"/>
          <w:szCs w:val="22"/>
        </w:rPr>
      </w:pPr>
    </w:p>
    <w:p w:rsidR="005F6D77" w:rsidRPr="003E0A30" w:rsidRDefault="008A07CD">
      <w:pPr>
        <w:pStyle w:val="a3"/>
        <w:spacing w:before="5"/>
        <w:rPr>
          <w:sz w:val="22"/>
          <w:szCs w:val="22"/>
        </w:rPr>
      </w:pPr>
      <w:r w:rsidRPr="003E0A30">
        <w:rPr>
          <w:noProof/>
          <w:sz w:val="22"/>
          <w:szCs w:val="22"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664167</wp:posOffset>
            </wp:positionH>
            <wp:positionV relativeFrom="paragraph">
              <wp:posOffset>101466</wp:posOffset>
            </wp:positionV>
            <wp:extent cx="3426748" cy="1009650"/>
            <wp:effectExtent l="0" t="0" r="0" b="0"/>
            <wp:wrapTopAndBottom/>
            <wp:docPr id="2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748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D77" w:rsidRPr="003E0A30" w:rsidRDefault="005F6D77">
      <w:pPr>
        <w:pStyle w:val="a3"/>
        <w:spacing w:before="9"/>
        <w:rPr>
          <w:sz w:val="22"/>
          <w:szCs w:val="22"/>
        </w:rPr>
      </w:pPr>
    </w:p>
    <w:p w:rsidR="005F6D77" w:rsidRPr="003E0A30" w:rsidRDefault="008A07CD">
      <w:pPr>
        <w:pStyle w:val="a5"/>
        <w:numPr>
          <w:ilvl w:val="0"/>
          <w:numId w:val="5"/>
        </w:numPr>
        <w:tabs>
          <w:tab w:val="left" w:pos="860"/>
          <w:tab w:val="left" w:pos="861"/>
        </w:tabs>
        <w:spacing w:before="1"/>
        <w:ind w:left="860" w:hanging="709"/>
        <w:jc w:val="left"/>
        <w:rPr>
          <w:rFonts w:ascii="Symbol" w:hAnsi="Symbol"/>
        </w:rPr>
      </w:pPr>
      <w:r w:rsidRPr="003E0A30">
        <w:t>РЕЖИМ СВЕРЛЕНИЯ БЕЗ</w:t>
      </w:r>
      <w:r w:rsidRPr="003E0A30">
        <w:rPr>
          <w:spacing w:val="-5"/>
        </w:rPr>
        <w:t xml:space="preserve"> </w:t>
      </w:r>
      <w:r w:rsidRPr="003E0A30">
        <w:t>УДАРА</w:t>
      </w:r>
    </w:p>
    <w:p w:rsidR="005F6D77" w:rsidRPr="003E0A30" w:rsidRDefault="005F6D77">
      <w:pPr>
        <w:pStyle w:val="a3"/>
        <w:spacing w:before="4"/>
        <w:rPr>
          <w:sz w:val="22"/>
          <w:szCs w:val="22"/>
        </w:rPr>
      </w:pPr>
    </w:p>
    <w:p w:rsidR="005F6D77" w:rsidRPr="003E0A30" w:rsidRDefault="008A07CD">
      <w:pPr>
        <w:pStyle w:val="a3"/>
        <w:tabs>
          <w:tab w:val="left" w:pos="5490"/>
        </w:tabs>
        <w:ind w:left="152"/>
        <w:rPr>
          <w:sz w:val="22"/>
          <w:szCs w:val="22"/>
        </w:rPr>
      </w:pPr>
      <w:r w:rsidRPr="003E0A30">
        <w:rPr>
          <w:noProof/>
          <w:sz w:val="22"/>
          <w:szCs w:val="22"/>
          <w:lang w:eastAsia="ru-RU"/>
        </w:rPr>
        <w:drawing>
          <wp:anchor distT="0" distB="0" distL="0" distR="0" simplePos="0" relativeHeight="487301120" behindDoc="1" locked="0" layoutInCell="1" allowOverlap="1">
            <wp:simplePos x="0" y="0"/>
            <wp:positionH relativeFrom="page">
              <wp:posOffset>3709796</wp:posOffset>
            </wp:positionH>
            <wp:positionV relativeFrom="paragraph">
              <wp:posOffset>-24765</wp:posOffset>
            </wp:positionV>
            <wp:extent cx="99567" cy="175133"/>
            <wp:effectExtent l="0" t="0" r="0" b="0"/>
            <wp:wrapNone/>
            <wp:docPr id="2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7" cy="175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0A30">
        <w:rPr>
          <w:sz w:val="22"/>
          <w:szCs w:val="22"/>
        </w:rPr>
        <w:t>Выставьте переключатель (8)</w:t>
      </w:r>
      <w:r w:rsidRPr="003E0A30">
        <w:rPr>
          <w:spacing w:val="-7"/>
          <w:sz w:val="22"/>
          <w:szCs w:val="22"/>
        </w:rPr>
        <w:t xml:space="preserve"> </w:t>
      </w:r>
      <w:r w:rsidRPr="003E0A30">
        <w:rPr>
          <w:sz w:val="22"/>
          <w:szCs w:val="22"/>
        </w:rPr>
        <w:t>в</w:t>
      </w:r>
      <w:r w:rsidRPr="003E0A30">
        <w:rPr>
          <w:spacing w:val="-3"/>
          <w:sz w:val="22"/>
          <w:szCs w:val="22"/>
        </w:rPr>
        <w:t xml:space="preserve"> </w:t>
      </w:r>
      <w:r w:rsidRPr="003E0A30">
        <w:rPr>
          <w:sz w:val="22"/>
          <w:szCs w:val="22"/>
        </w:rPr>
        <w:t>положение</w:t>
      </w:r>
      <w:r w:rsidRPr="003E0A30">
        <w:rPr>
          <w:sz w:val="22"/>
          <w:szCs w:val="22"/>
        </w:rPr>
        <w:tab/>
        <w:t>и переключатель (7) в</w:t>
      </w:r>
      <w:r w:rsidRPr="003E0A30">
        <w:rPr>
          <w:spacing w:val="-5"/>
          <w:sz w:val="22"/>
          <w:szCs w:val="22"/>
        </w:rPr>
        <w:t xml:space="preserve"> </w:t>
      </w:r>
      <w:r w:rsidRPr="003E0A30">
        <w:rPr>
          <w:sz w:val="22"/>
          <w:szCs w:val="22"/>
        </w:rPr>
        <w:t xml:space="preserve">положение </w:t>
      </w:r>
      <w:r w:rsidRPr="003E0A30">
        <w:rPr>
          <w:noProof/>
          <w:spacing w:val="14"/>
          <w:position w:val="3"/>
          <w:sz w:val="22"/>
          <w:szCs w:val="22"/>
          <w:lang w:eastAsia="ru-RU"/>
        </w:rPr>
        <w:drawing>
          <wp:inline distT="0" distB="0" distL="0" distR="0">
            <wp:extent cx="152908" cy="155448"/>
            <wp:effectExtent l="0" t="0" r="0" b="0"/>
            <wp:docPr id="2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D77" w:rsidRDefault="005F6D77">
      <w:pPr>
        <w:pStyle w:val="a3"/>
        <w:rPr>
          <w:sz w:val="20"/>
        </w:rPr>
      </w:pPr>
    </w:p>
    <w:p w:rsidR="005F6D77" w:rsidRDefault="008A07CD">
      <w:pPr>
        <w:pStyle w:val="a3"/>
        <w:spacing w:before="1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654706</wp:posOffset>
            </wp:positionH>
            <wp:positionV relativeFrom="paragraph">
              <wp:posOffset>119361</wp:posOffset>
            </wp:positionV>
            <wp:extent cx="3086179" cy="866775"/>
            <wp:effectExtent l="0" t="0" r="0" b="0"/>
            <wp:wrapTopAndBottom/>
            <wp:docPr id="3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7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D77" w:rsidRDefault="005F6D77">
      <w:pPr>
        <w:pStyle w:val="a3"/>
        <w:rPr>
          <w:sz w:val="20"/>
        </w:rPr>
      </w:pPr>
    </w:p>
    <w:p w:rsidR="005F6D77" w:rsidRDefault="005F6D77">
      <w:pPr>
        <w:pStyle w:val="a3"/>
        <w:rPr>
          <w:sz w:val="20"/>
        </w:rPr>
      </w:pPr>
    </w:p>
    <w:p w:rsidR="005F6D77" w:rsidRDefault="005F6D77">
      <w:pPr>
        <w:pStyle w:val="a3"/>
        <w:rPr>
          <w:sz w:val="20"/>
        </w:rPr>
      </w:pPr>
    </w:p>
    <w:p w:rsidR="005F6D77" w:rsidRDefault="005F6D77">
      <w:pPr>
        <w:pStyle w:val="a3"/>
        <w:spacing w:before="1"/>
      </w:pPr>
    </w:p>
    <w:p w:rsidR="005F6D77" w:rsidRPr="003E0A30" w:rsidRDefault="003E0A30">
      <w:pPr>
        <w:pStyle w:val="Heading2"/>
        <w:tabs>
          <w:tab w:val="left" w:pos="541"/>
        </w:tabs>
        <w:spacing w:before="92"/>
        <w:jc w:val="left"/>
        <w:rPr>
          <w:sz w:val="22"/>
          <w:szCs w:val="22"/>
        </w:rPr>
      </w:pPr>
      <w:r w:rsidRPr="004A233B">
        <w:rPr>
          <w:sz w:val="22"/>
          <w:szCs w:val="22"/>
        </w:rPr>
        <w:t>4</w:t>
      </w:r>
      <w:r w:rsidR="008A07CD" w:rsidRPr="003E0A30">
        <w:rPr>
          <w:sz w:val="22"/>
          <w:szCs w:val="22"/>
        </w:rPr>
        <w:t>.</w:t>
      </w:r>
      <w:r w:rsidR="008A07CD" w:rsidRPr="003E0A30">
        <w:rPr>
          <w:sz w:val="22"/>
          <w:szCs w:val="22"/>
        </w:rPr>
        <w:tab/>
        <w:t>Включение-выключение</w:t>
      </w:r>
      <w:r w:rsidR="008A07CD" w:rsidRPr="003E0A30">
        <w:rPr>
          <w:spacing w:val="-1"/>
          <w:sz w:val="22"/>
          <w:szCs w:val="22"/>
        </w:rPr>
        <w:t xml:space="preserve"> </w:t>
      </w:r>
      <w:r w:rsidR="008A07CD" w:rsidRPr="003E0A30">
        <w:rPr>
          <w:sz w:val="22"/>
          <w:szCs w:val="22"/>
        </w:rPr>
        <w:t>инструмента</w:t>
      </w:r>
    </w:p>
    <w:p w:rsidR="005F6D77" w:rsidRPr="003E0A30" w:rsidRDefault="008A07CD">
      <w:pPr>
        <w:pStyle w:val="a3"/>
        <w:spacing w:before="137" w:line="360" w:lineRule="auto"/>
        <w:ind w:left="152"/>
        <w:rPr>
          <w:sz w:val="22"/>
          <w:szCs w:val="22"/>
        </w:rPr>
      </w:pPr>
      <w:r w:rsidRPr="003E0A30">
        <w:rPr>
          <w:sz w:val="22"/>
          <w:szCs w:val="22"/>
        </w:rPr>
        <w:t>Для включения инструмента нажмите на выключатель (9). Для выключения – отпустите выключатель (9).</w:t>
      </w:r>
    </w:p>
    <w:p w:rsidR="005F6D77" w:rsidRPr="003E0A30" w:rsidRDefault="008A07CD">
      <w:pPr>
        <w:pStyle w:val="a3"/>
        <w:spacing w:before="1"/>
        <w:ind w:left="152"/>
        <w:rPr>
          <w:sz w:val="22"/>
          <w:szCs w:val="22"/>
        </w:rPr>
      </w:pPr>
      <w:r w:rsidRPr="003E0A30">
        <w:rPr>
          <w:sz w:val="22"/>
          <w:szCs w:val="22"/>
        </w:rPr>
        <w:t>Скорость вращения инструмента регулируется посредством оказываемого на выключатель</w:t>
      </w:r>
    </w:p>
    <w:p w:rsidR="005F6D77" w:rsidRPr="003E0A30" w:rsidRDefault="008A07CD">
      <w:pPr>
        <w:pStyle w:val="a3"/>
        <w:spacing w:before="139" w:line="360" w:lineRule="auto"/>
        <w:ind w:left="152"/>
        <w:rPr>
          <w:sz w:val="22"/>
          <w:szCs w:val="22"/>
        </w:rPr>
      </w:pPr>
      <w:r w:rsidRPr="003E0A30">
        <w:rPr>
          <w:sz w:val="22"/>
          <w:szCs w:val="22"/>
        </w:rPr>
        <w:t xml:space="preserve">(9) усилия. Чем больше Вы нажимаете на него – тем выше будет скорость вращения </w:t>
      </w:r>
      <w:proofErr w:type="spellStart"/>
      <w:r w:rsidRPr="003E0A30">
        <w:rPr>
          <w:sz w:val="22"/>
          <w:szCs w:val="22"/>
        </w:rPr>
        <w:t>и\или</w:t>
      </w:r>
      <w:proofErr w:type="spellEnd"/>
      <w:r w:rsidRPr="003E0A30">
        <w:rPr>
          <w:sz w:val="22"/>
          <w:szCs w:val="22"/>
        </w:rPr>
        <w:t xml:space="preserve"> удара.</w:t>
      </w:r>
    </w:p>
    <w:p w:rsidR="005F6D77" w:rsidRDefault="005F6D77">
      <w:pPr>
        <w:pStyle w:val="a3"/>
        <w:spacing w:before="10"/>
        <w:rPr>
          <w:sz w:val="35"/>
        </w:rPr>
      </w:pPr>
    </w:p>
    <w:p w:rsidR="005F6D77" w:rsidRPr="003E0A30" w:rsidRDefault="008A07CD">
      <w:pPr>
        <w:pStyle w:val="Heading2"/>
        <w:jc w:val="left"/>
        <w:rPr>
          <w:sz w:val="22"/>
          <w:szCs w:val="22"/>
        </w:rPr>
      </w:pPr>
      <w:r w:rsidRPr="003E0A30">
        <w:rPr>
          <w:sz w:val="22"/>
          <w:szCs w:val="22"/>
        </w:rPr>
        <w:t>ХРАНЕНИЕ ИНСТРУМЕНТА, ТРАНСПОРТИРОВКА, УТИЛИЗАЦИЯ</w:t>
      </w:r>
    </w:p>
    <w:p w:rsidR="005F6D77" w:rsidRPr="003E0A30" w:rsidRDefault="005F6D77">
      <w:pPr>
        <w:pStyle w:val="a3"/>
        <w:rPr>
          <w:b/>
          <w:sz w:val="22"/>
          <w:szCs w:val="22"/>
        </w:rPr>
      </w:pPr>
    </w:p>
    <w:p w:rsidR="005F6D77" w:rsidRPr="003E0A30" w:rsidRDefault="005F6D77">
      <w:pPr>
        <w:pStyle w:val="a3"/>
        <w:rPr>
          <w:b/>
          <w:sz w:val="22"/>
          <w:szCs w:val="22"/>
        </w:rPr>
      </w:pPr>
    </w:p>
    <w:p w:rsidR="005F6D77" w:rsidRPr="003E0A30" w:rsidRDefault="008A07CD">
      <w:pPr>
        <w:pStyle w:val="a3"/>
        <w:ind w:left="219"/>
        <w:rPr>
          <w:sz w:val="22"/>
          <w:szCs w:val="22"/>
        </w:rPr>
      </w:pPr>
      <w:r w:rsidRPr="003E0A30">
        <w:rPr>
          <w:sz w:val="22"/>
          <w:szCs w:val="22"/>
        </w:rPr>
        <w:t>После завершения всех работ с инструментом:</w:t>
      </w:r>
    </w:p>
    <w:p w:rsidR="005F6D77" w:rsidRPr="003E0A30" w:rsidRDefault="008A07CD">
      <w:pPr>
        <w:pStyle w:val="a5"/>
        <w:numPr>
          <w:ilvl w:val="0"/>
          <w:numId w:val="2"/>
        </w:numPr>
        <w:tabs>
          <w:tab w:val="left" w:pos="860"/>
          <w:tab w:val="left" w:pos="861"/>
        </w:tabs>
        <w:spacing w:before="139"/>
      </w:pPr>
      <w:r w:rsidRPr="003E0A30">
        <w:t>Выньте оснастку из</w:t>
      </w:r>
      <w:r w:rsidRPr="003E0A30">
        <w:rPr>
          <w:spacing w:val="-2"/>
        </w:rPr>
        <w:t xml:space="preserve"> </w:t>
      </w:r>
      <w:r w:rsidRPr="003E0A30">
        <w:t>патрона.</w:t>
      </w:r>
    </w:p>
    <w:p w:rsidR="005F6D77" w:rsidRPr="003E0A30" w:rsidRDefault="008A07CD">
      <w:pPr>
        <w:pStyle w:val="a5"/>
        <w:numPr>
          <w:ilvl w:val="0"/>
          <w:numId w:val="2"/>
        </w:numPr>
        <w:tabs>
          <w:tab w:val="left" w:pos="860"/>
          <w:tab w:val="left" w:pos="861"/>
        </w:tabs>
        <w:spacing w:before="137"/>
      </w:pPr>
      <w:r w:rsidRPr="003E0A30">
        <w:t>Снимите ограничитель</w:t>
      </w:r>
      <w:r w:rsidRPr="003E0A30">
        <w:rPr>
          <w:spacing w:val="-1"/>
        </w:rPr>
        <w:t xml:space="preserve"> </w:t>
      </w:r>
      <w:r w:rsidRPr="003E0A30">
        <w:t>глубины.</w:t>
      </w:r>
    </w:p>
    <w:p w:rsidR="005F6D77" w:rsidRPr="003E0A30" w:rsidRDefault="008A07CD">
      <w:pPr>
        <w:pStyle w:val="a3"/>
        <w:spacing w:before="140" w:line="360" w:lineRule="auto"/>
        <w:ind w:left="152"/>
        <w:rPr>
          <w:sz w:val="22"/>
          <w:szCs w:val="22"/>
        </w:rPr>
      </w:pPr>
      <w:r w:rsidRPr="003E0A30">
        <w:rPr>
          <w:b/>
          <w:sz w:val="22"/>
          <w:szCs w:val="22"/>
        </w:rPr>
        <w:t xml:space="preserve">ВНИМАНИЕ! </w:t>
      </w:r>
      <w:r w:rsidRPr="003E0A30">
        <w:rPr>
          <w:sz w:val="22"/>
          <w:szCs w:val="22"/>
        </w:rPr>
        <w:t>Всегда храните оснастку в отдельном отсеке или кейсе, во избежание их попадания в инструмент или повреждения инструмента оснасткой при транспортировке</w:t>
      </w:r>
    </w:p>
    <w:p w:rsidR="005F6D77" w:rsidRPr="003E0A30" w:rsidRDefault="008A07CD">
      <w:pPr>
        <w:pStyle w:val="a5"/>
        <w:numPr>
          <w:ilvl w:val="0"/>
          <w:numId w:val="2"/>
        </w:numPr>
        <w:tabs>
          <w:tab w:val="left" w:pos="861"/>
        </w:tabs>
        <w:spacing w:line="360" w:lineRule="auto"/>
        <w:ind w:left="152" w:right="109" w:firstLine="0"/>
        <w:jc w:val="both"/>
      </w:pPr>
      <w:r w:rsidRPr="003E0A30">
        <w:t xml:space="preserve">Очистите инструмент от пыли и прочих загрязнений. Не используйте абразивные </w:t>
      </w:r>
      <w:r w:rsidRPr="003E0A30">
        <w:lastRenderedPageBreak/>
        <w:t>чистящие средства или химикаты. Для очистки инструмента достаточной протереть его слегка влажной тряпкой и просушить. Исключите попадание воды внутрь</w:t>
      </w:r>
      <w:r w:rsidRPr="003E0A30">
        <w:rPr>
          <w:spacing w:val="-17"/>
        </w:rPr>
        <w:t xml:space="preserve"> </w:t>
      </w:r>
      <w:r w:rsidRPr="003E0A30">
        <w:t>инструмента.</w:t>
      </w:r>
    </w:p>
    <w:p w:rsidR="005F6D77" w:rsidRPr="003E0A30" w:rsidRDefault="008A07CD">
      <w:pPr>
        <w:pStyle w:val="a5"/>
        <w:numPr>
          <w:ilvl w:val="0"/>
          <w:numId w:val="2"/>
        </w:numPr>
        <w:tabs>
          <w:tab w:val="left" w:pos="861"/>
        </w:tabs>
        <w:spacing w:line="360" w:lineRule="auto"/>
        <w:ind w:left="152" w:right="113" w:firstLine="0"/>
        <w:jc w:val="both"/>
      </w:pPr>
      <w:r w:rsidRPr="003E0A30">
        <w:t>По возможности продуйте вентиляционные отверстия сжатым воздухом или почистите пылесосом для устранения пыли из двигателя</w:t>
      </w:r>
      <w:r w:rsidRPr="003E0A30">
        <w:rPr>
          <w:spacing w:val="-7"/>
        </w:rPr>
        <w:t xml:space="preserve"> </w:t>
      </w:r>
      <w:r w:rsidRPr="003E0A30">
        <w:t>инструмента.</w:t>
      </w:r>
    </w:p>
    <w:p w:rsidR="005F6D77" w:rsidRPr="003E0A30" w:rsidRDefault="008A07CD">
      <w:pPr>
        <w:pStyle w:val="a5"/>
        <w:numPr>
          <w:ilvl w:val="0"/>
          <w:numId w:val="2"/>
        </w:numPr>
        <w:tabs>
          <w:tab w:val="left" w:pos="860"/>
          <w:tab w:val="left" w:pos="861"/>
        </w:tabs>
        <w:spacing w:before="75" w:line="362" w:lineRule="auto"/>
        <w:ind w:left="152" w:right="107" w:firstLine="0"/>
      </w:pPr>
      <w:r w:rsidRPr="003E0A30">
        <w:t>Поместите</w:t>
      </w:r>
      <w:r w:rsidRPr="003E0A30">
        <w:rPr>
          <w:spacing w:val="-10"/>
        </w:rPr>
        <w:t xml:space="preserve"> </w:t>
      </w:r>
      <w:r w:rsidRPr="003E0A30">
        <w:t>инструмент</w:t>
      </w:r>
      <w:r w:rsidRPr="003E0A30">
        <w:rPr>
          <w:spacing w:val="-8"/>
        </w:rPr>
        <w:t xml:space="preserve"> </w:t>
      </w:r>
      <w:r w:rsidRPr="003E0A30">
        <w:t>в</w:t>
      </w:r>
      <w:r w:rsidRPr="003E0A30">
        <w:rPr>
          <w:spacing w:val="-8"/>
        </w:rPr>
        <w:t xml:space="preserve"> </w:t>
      </w:r>
      <w:r w:rsidRPr="003E0A30">
        <w:t>специальный</w:t>
      </w:r>
      <w:r w:rsidRPr="003E0A30">
        <w:rPr>
          <w:spacing w:val="-10"/>
        </w:rPr>
        <w:t xml:space="preserve"> </w:t>
      </w:r>
      <w:r w:rsidRPr="003E0A30">
        <w:t>кейс,</w:t>
      </w:r>
      <w:r w:rsidRPr="003E0A30">
        <w:rPr>
          <w:spacing w:val="-7"/>
        </w:rPr>
        <w:t xml:space="preserve"> </w:t>
      </w:r>
      <w:r w:rsidRPr="003E0A30">
        <w:t>позволяющий</w:t>
      </w:r>
      <w:r w:rsidRPr="003E0A30">
        <w:rPr>
          <w:spacing w:val="-7"/>
        </w:rPr>
        <w:t xml:space="preserve"> </w:t>
      </w:r>
      <w:r w:rsidRPr="003E0A30">
        <w:t>избежать</w:t>
      </w:r>
      <w:r w:rsidRPr="003E0A30">
        <w:rPr>
          <w:spacing w:val="-8"/>
        </w:rPr>
        <w:t xml:space="preserve"> </w:t>
      </w:r>
      <w:r w:rsidRPr="003E0A30">
        <w:t>ударов</w:t>
      </w:r>
      <w:r w:rsidRPr="003E0A30">
        <w:rPr>
          <w:spacing w:val="-8"/>
        </w:rPr>
        <w:t xml:space="preserve"> </w:t>
      </w:r>
      <w:r w:rsidRPr="003E0A30">
        <w:t>по</w:t>
      </w:r>
      <w:r w:rsidRPr="003E0A30">
        <w:rPr>
          <w:spacing w:val="-11"/>
        </w:rPr>
        <w:t xml:space="preserve"> </w:t>
      </w:r>
      <w:r w:rsidRPr="003E0A30">
        <w:t>нему, попадания влаги и</w:t>
      </w:r>
      <w:r w:rsidRPr="003E0A30">
        <w:rPr>
          <w:spacing w:val="-2"/>
        </w:rPr>
        <w:t xml:space="preserve"> </w:t>
      </w:r>
      <w:r w:rsidRPr="003E0A30">
        <w:t>мусора.</w:t>
      </w:r>
    </w:p>
    <w:p w:rsidR="005F6D77" w:rsidRPr="003E0A30" w:rsidRDefault="008A07CD">
      <w:pPr>
        <w:pStyle w:val="a5"/>
        <w:numPr>
          <w:ilvl w:val="0"/>
          <w:numId w:val="2"/>
        </w:numPr>
        <w:tabs>
          <w:tab w:val="left" w:pos="860"/>
          <w:tab w:val="left" w:pos="861"/>
        </w:tabs>
        <w:spacing w:line="360" w:lineRule="auto"/>
        <w:ind w:left="152" w:right="112" w:firstLine="0"/>
      </w:pPr>
      <w:r w:rsidRPr="003E0A30">
        <w:t>Для данного инструмента нет необходимости в смазке оператором. Все смазочные материалы рассчитаны на весь срок службы инструмента.</w:t>
      </w:r>
    </w:p>
    <w:p w:rsidR="005F6D77" w:rsidRDefault="005F6D77">
      <w:pPr>
        <w:pStyle w:val="a3"/>
        <w:spacing w:before="7"/>
        <w:rPr>
          <w:sz w:val="35"/>
        </w:rPr>
      </w:pPr>
    </w:p>
    <w:p w:rsidR="005F6D77" w:rsidRPr="003E0A30" w:rsidRDefault="008A07CD">
      <w:pPr>
        <w:spacing w:line="360" w:lineRule="auto"/>
        <w:ind w:left="152" w:right="107"/>
        <w:jc w:val="both"/>
      </w:pPr>
      <w:r w:rsidRPr="003E0A30">
        <w:rPr>
          <w:b/>
        </w:rPr>
        <w:t xml:space="preserve">ВНИМАНИЕ! </w:t>
      </w:r>
      <w:r w:rsidRPr="003E0A30">
        <w:t xml:space="preserve">Инструмент, отработавший свой ресурс, </w:t>
      </w:r>
      <w:r w:rsidRPr="003E0A30">
        <w:rPr>
          <w:b/>
        </w:rPr>
        <w:t>нельзя утилизировать как бытовые отходы</w:t>
      </w:r>
      <w:r w:rsidRPr="003E0A30">
        <w:t>. Утилизируйте инструмент только в соответствии с законами, применяемыми в Вашем регионе.</w:t>
      </w:r>
    </w:p>
    <w:p w:rsidR="005F6D77" w:rsidRPr="003E0A30" w:rsidRDefault="005F6D77">
      <w:pPr>
        <w:pStyle w:val="a3"/>
        <w:rPr>
          <w:sz w:val="22"/>
          <w:szCs w:val="22"/>
        </w:rPr>
      </w:pPr>
    </w:p>
    <w:p w:rsidR="005F6D77" w:rsidRPr="003E0A30" w:rsidRDefault="008A07CD">
      <w:pPr>
        <w:pStyle w:val="a3"/>
        <w:spacing w:line="360" w:lineRule="auto"/>
        <w:ind w:left="152" w:right="109"/>
        <w:jc w:val="both"/>
        <w:rPr>
          <w:sz w:val="22"/>
          <w:szCs w:val="22"/>
        </w:rPr>
      </w:pPr>
      <w:r w:rsidRPr="003E0A30">
        <w:rPr>
          <w:b/>
          <w:sz w:val="22"/>
          <w:szCs w:val="22"/>
        </w:rPr>
        <w:t xml:space="preserve">ВНИМАНИЕ! </w:t>
      </w:r>
      <w:r w:rsidRPr="003E0A30">
        <w:rPr>
          <w:sz w:val="22"/>
          <w:szCs w:val="22"/>
        </w:rPr>
        <w:t>Производить ремонт и сервисное обслуживание инструмента, может только специалист авторизированного сервисного центра! Ремонт и обслуживание инструмента своими силами или в сторонней организации – снимают с производителя гарантийные обязательства и ответственность за любой ущерб, нанесенный таким изделием.</w:t>
      </w:r>
    </w:p>
    <w:p w:rsidR="005F6D77" w:rsidRPr="003E0A30" w:rsidRDefault="005F6D77">
      <w:pPr>
        <w:pStyle w:val="a3"/>
        <w:rPr>
          <w:sz w:val="22"/>
          <w:szCs w:val="22"/>
        </w:rPr>
      </w:pPr>
    </w:p>
    <w:p w:rsidR="005F6D77" w:rsidRPr="003E0A30" w:rsidRDefault="008A07CD">
      <w:pPr>
        <w:pStyle w:val="a3"/>
        <w:spacing w:line="360" w:lineRule="auto"/>
        <w:ind w:left="152" w:right="108"/>
        <w:jc w:val="both"/>
        <w:rPr>
          <w:sz w:val="22"/>
          <w:szCs w:val="22"/>
        </w:rPr>
      </w:pPr>
      <w:r w:rsidRPr="003E0A30">
        <w:rPr>
          <w:b/>
          <w:sz w:val="22"/>
          <w:szCs w:val="22"/>
        </w:rPr>
        <w:t xml:space="preserve">ВНИМАНИЕ! </w:t>
      </w:r>
      <w:r w:rsidRPr="003E0A30">
        <w:rPr>
          <w:sz w:val="22"/>
          <w:szCs w:val="22"/>
        </w:rPr>
        <w:t>Использование неоригинальных запчастей и оснастки, а также нерегламентированное изменение конструкции и модификации инструмента, снимают с производителя гарантийные обязательства и ответственность за любой ущерб, нанесенный таким изделием.</w:t>
      </w:r>
    </w:p>
    <w:p w:rsidR="005F6D77" w:rsidRPr="003E0A30" w:rsidRDefault="005F6D77">
      <w:pPr>
        <w:pStyle w:val="a3"/>
        <w:spacing w:before="1"/>
        <w:rPr>
          <w:sz w:val="22"/>
          <w:szCs w:val="22"/>
        </w:rPr>
      </w:pPr>
    </w:p>
    <w:p w:rsidR="005F6D77" w:rsidRPr="003E0A30" w:rsidRDefault="008A07CD">
      <w:pPr>
        <w:pStyle w:val="Heading2"/>
        <w:spacing w:line="360" w:lineRule="auto"/>
        <w:ind w:right="109"/>
        <w:rPr>
          <w:sz w:val="22"/>
          <w:szCs w:val="22"/>
        </w:rPr>
      </w:pPr>
      <w:r w:rsidRPr="003E0A30">
        <w:rPr>
          <w:sz w:val="22"/>
          <w:szCs w:val="22"/>
        </w:rPr>
        <w:t>Более подробную информацию по инструменту Вы можете узнать на сайте производителя или компании-дилера в Вашем регионе.</w:t>
      </w:r>
    </w:p>
    <w:p w:rsidR="005F6D77" w:rsidRDefault="008A07CD">
      <w:pPr>
        <w:pStyle w:val="a3"/>
        <w:spacing w:before="3"/>
        <w:rPr>
          <w:b/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573602</wp:posOffset>
            </wp:positionH>
            <wp:positionV relativeFrom="paragraph">
              <wp:posOffset>195146</wp:posOffset>
            </wp:positionV>
            <wp:extent cx="705444" cy="339471"/>
            <wp:effectExtent l="0" t="0" r="0" b="0"/>
            <wp:wrapTopAndBottom/>
            <wp:docPr id="33" name="image12.jpeg" descr="http://ecobeing.ru/wp-content/uploads/2015/03/ecology-marks-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44" cy="339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D77" w:rsidRPr="003E0A30" w:rsidRDefault="008A07CD">
      <w:pPr>
        <w:pStyle w:val="a3"/>
        <w:spacing w:before="23" w:line="259" w:lineRule="auto"/>
        <w:ind w:left="152" w:right="1608" w:firstLine="67"/>
        <w:rPr>
          <w:sz w:val="22"/>
          <w:szCs w:val="22"/>
        </w:rPr>
      </w:pPr>
      <w:r w:rsidRPr="003E0A30">
        <w:rPr>
          <w:sz w:val="22"/>
          <w:szCs w:val="22"/>
        </w:rPr>
        <w:t>Соответствует требованиям технических регламентов Таможенного Союза: ТР ТС 04/2011 «О БЕЗОПАСНОСТИ НИЗКОВОЛЬТНОГО ОБОРУДОВАНИЯ»</w:t>
      </w:r>
    </w:p>
    <w:p w:rsidR="005F6D77" w:rsidRPr="003E0A30" w:rsidRDefault="008A07CD">
      <w:pPr>
        <w:pStyle w:val="a3"/>
        <w:spacing w:line="259" w:lineRule="auto"/>
        <w:ind w:left="152" w:right="240"/>
        <w:rPr>
          <w:sz w:val="22"/>
          <w:szCs w:val="22"/>
        </w:rPr>
      </w:pPr>
      <w:r w:rsidRPr="003E0A30">
        <w:rPr>
          <w:sz w:val="22"/>
          <w:szCs w:val="22"/>
        </w:rPr>
        <w:t>ТР ТС 020/2011 «ЭЛЕКТРОМАГНИТНАЯ СОВМЕСТИМОСТЬ ТЕХНИЧЕСКИХ СРЕДСТВ» ТР ТС 010/2011 «О БЕЗОПАСНОСТИ МАШИН И ОБОРУДОВАНИЯ»</w:t>
      </w:r>
    </w:p>
    <w:p w:rsidR="005F6D77" w:rsidRPr="003E0A30" w:rsidRDefault="005F6D77">
      <w:pPr>
        <w:pStyle w:val="a3"/>
        <w:spacing w:before="8"/>
        <w:rPr>
          <w:sz w:val="22"/>
          <w:szCs w:val="22"/>
        </w:rPr>
      </w:pPr>
    </w:p>
    <w:p w:rsidR="005F6D77" w:rsidRPr="003E0A30" w:rsidRDefault="008A07CD">
      <w:pPr>
        <w:ind w:left="152"/>
        <w:jc w:val="both"/>
      </w:pPr>
      <w:r w:rsidRPr="003E0A30">
        <w:rPr>
          <w:b/>
        </w:rPr>
        <w:t>Вес инструмента нетто</w:t>
      </w:r>
      <w:r w:rsidRPr="003E0A30">
        <w:t>: 9,45кг.</w:t>
      </w:r>
    </w:p>
    <w:p w:rsidR="005F6D77" w:rsidRPr="003E0A30" w:rsidRDefault="005F6D77">
      <w:pPr>
        <w:pStyle w:val="a3"/>
        <w:rPr>
          <w:sz w:val="22"/>
          <w:szCs w:val="22"/>
        </w:rPr>
      </w:pPr>
    </w:p>
    <w:p w:rsidR="005F6D77" w:rsidRPr="003E0A30" w:rsidRDefault="008A07CD">
      <w:pPr>
        <w:pStyle w:val="a3"/>
        <w:spacing w:line="259" w:lineRule="auto"/>
        <w:ind w:left="152" w:right="168"/>
        <w:rPr>
          <w:sz w:val="22"/>
          <w:szCs w:val="22"/>
        </w:rPr>
      </w:pPr>
      <w:r w:rsidRPr="003E0A30">
        <w:rPr>
          <w:b/>
          <w:sz w:val="22"/>
          <w:szCs w:val="22"/>
        </w:rPr>
        <w:t>Производитель</w:t>
      </w:r>
      <w:r w:rsidRPr="003E0A30">
        <w:rPr>
          <w:sz w:val="22"/>
          <w:szCs w:val="22"/>
        </w:rPr>
        <w:t xml:space="preserve">: ИНГКО </w:t>
      </w:r>
      <w:proofErr w:type="spellStart"/>
      <w:r w:rsidRPr="003E0A30">
        <w:rPr>
          <w:sz w:val="22"/>
          <w:szCs w:val="22"/>
        </w:rPr>
        <w:t>Тулз</w:t>
      </w:r>
      <w:proofErr w:type="spellEnd"/>
      <w:r w:rsidRPr="003E0A30">
        <w:rPr>
          <w:sz w:val="22"/>
          <w:szCs w:val="22"/>
        </w:rPr>
        <w:t xml:space="preserve"> КО., ЛТД., Донг Ян </w:t>
      </w:r>
      <w:proofErr w:type="spellStart"/>
      <w:r w:rsidRPr="003E0A30">
        <w:rPr>
          <w:sz w:val="22"/>
          <w:szCs w:val="22"/>
        </w:rPr>
        <w:t>Роуд</w:t>
      </w:r>
      <w:proofErr w:type="spellEnd"/>
      <w:r w:rsidRPr="003E0A30">
        <w:rPr>
          <w:sz w:val="22"/>
          <w:szCs w:val="22"/>
        </w:rPr>
        <w:t xml:space="preserve"> д.118, </w:t>
      </w:r>
      <w:proofErr w:type="spellStart"/>
      <w:r w:rsidRPr="003E0A30">
        <w:rPr>
          <w:sz w:val="22"/>
          <w:szCs w:val="22"/>
        </w:rPr>
        <w:t>Сужоу</w:t>
      </w:r>
      <w:proofErr w:type="spellEnd"/>
      <w:r w:rsidRPr="003E0A30">
        <w:rPr>
          <w:sz w:val="22"/>
          <w:szCs w:val="22"/>
        </w:rPr>
        <w:t>, Китайская Народная Республика</w:t>
      </w:r>
    </w:p>
    <w:p w:rsidR="005F6D77" w:rsidRPr="003E0A30" w:rsidRDefault="008A07CD">
      <w:pPr>
        <w:spacing w:line="276" w:lineRule="exact"/>
        <w:ind w:left="152"/>
      </w:pPr>
      <w:r w:rsidRPr="003E0A30">
        <w:rPr>
          <w:b/>
        </w:rPr>
        <w:t>Страна происхождения</w:t>
      </w:r>
      <w:r w:rsidRPr="003E0A30">
        <w:t>: Китай</w:t>
      </w:r>
    </w:p>
    <w:p w:rsidR="00342B5D" w:rsidRPr="003E0A30" w:rsidRDefault="00342B5D" w:rsidP="00342B5D">
      <w:pPr>
        <w:ind w:left="142"/>
        <w:sectPr w:rsidR="00342B5D" w:rsidRPr="003E0A30">
          <w:pgSz w:w="11900" w:h="16838"/>
          <w:pgMar w:top="1143" w:right="846" w:bottom="680" w:left="860" w:header="0" w:footer="0" w:gutter="0"/>
          <w:cols w:space="720" w:equalWidth="0">
            <w:col w:w="10200"/>
          </w:cols>
        </w:sectPr>
      </w:pPr>
    </w:p>
    <w:p w:rsidR="00342B5D" w:rsidRDefault="00342B5D" w:rsidP="00342B5D">
      <w:pPr>
        <w:rPr>
          <w:b/>
          <w:bCs/>
        </w:rPr>
      </w:pPr>
      <w:r>
        <w:rPr>
          <w:b/>
          <w:bCs/>
          <w:noProof/>
          <w:lang w:eastAsia="ru-RU"/>
        </w:rPr>
        <w:lastRenderedPageBreak/>
        <w:drawing>
          <wp:anchor distT="0" distB="0" distL="114300" distR="114300" simplePos="0" relativeHeight="487303168" behindDoc="1" locked="0" layoutInCell="0" allowOverlap="1">
            <wp:simplePos x="0" y="0"/>
            <wp:positionH relativeFrom="page">
              <wp:posOffset>4457700</wp:posOffset>
            </wp:positionH>
            <wp:positionV relativeFrom="page">
              <wp:posOffset>704850</wp:posOffset>
            </wp:positionV>
            <wp:extent cx="2679065" cy="619125"/>
            <wp:effectExtent l="19050" t="0" r="6985" b="0"/>
            <wp:wrapNone/>
            <wp:docPr id="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>ГАРАНТИЙНЫЙ ТАЛОН № ____________</w:t>
      </w:r>
    </w:p>
    <w:p w:rsidR="00342B5D" w:rsidRPr="00E553E3" w:rsidRDefault="00342B5D" w:rsidP="00342B5D">
      <w:pPr>
        <w:rPr>
          <w:b/>
          <w:bCs/>
          <w:sz w:val="24"/>
          <w:szCs w:val="24"/>
        </w:rPr>
      </w:pPr>
    </w:p>
    <w:p w:rsidR="00342B5D" w:rsidRPr="00E553E3" w:rsidRDefault="00342B5D" w:rsidP="00342B5D">
      <w:pPr>
        <w:ind w:left="168"/>
        <w:rPr>
          <w:b/>
          <w:bCs/>
          <w:sz w:val="24"/>
          <w:szCs w:val="24"/>
        </w:rPr>
      </w:pPr>
    </w:p>
    <w:p w:rsidR="00342B5D" w:rsidRDefault="00342B5D" w:rsidP="00342B5D">
      <w:pPr>
        <w:ind w:left="1448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" w:lineRule="exact"/>
        <w:rPr>
          <w:sz w:val="20"/>
          <w:szCs w:val="20"/>
        </w:rPr>
      </w:pPr>
    </w:p>
    <w:p w:rsidR="00342B5D" w:rsidRDefault="00342B5D" w:rsidP="00342B5D">
      <w:pPr>
        <w:spacing w:line="200" w:lineRule="exact"/>
        <w:rPr>
          <w:sz w:val="20"/>
          <w:szCs w:val="20"/>
        </w:rPr>
      </w:pPr>
    </w:p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9"/>
        <w:gridCol w:w="3908"/>
      </w:tblGrid>
      <w:tr w:rsidR="00342B5D" w:rsidRPr="00C91F53" w:rsidTr="007E2533">
        <w:trPr>
          <w:trHeight w:val="2821"/>
        </w:trPr>
        <w:tc>
          <w:tcPr>
            <w:tcW w:w="6379" w:type="dxa"/>
          </w:tcPr>
          <w:p w:rsidR="00342B5D" w:rsidRPr="00C91F53" w:rsidRDefault="00342B5D" w:rsidP="007E2533">
            <w:pPr>
              <w:rPr>
                <w:rFonts w:asciiTheme="minorHAnsi" w:hAnsiTheme="minorHAnsi" w:cstheme="minorHAnsi"/>
                <w:sz w:val="16"/>
              </w:rPr>
            </w:pPr>
          </w:p>
          <w:p w:rsidR="00342B5D" w:rsidRPr="00C91F53" w:rsidRDefault="00342B5D" w:rsidP="007E2533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C91F53">
              <w:rPr>
                <w:rFonts w:asciiTheme="minorHAnsi" w:hAnsiTheme="minorHAnsi" w:cstheme="minorHAnsi"/>
                <w:sz w:val="16"/>
              </w:rPr>
              <w:t>Модель:</w:t>
            </w:r>
          </w:p>
          <w:p w:rsidR="00342B5D" w:rsidRPr="002045FB" w:rsidRDefault="00342B5D" w:rsidP="007E2533">
            <w:pPr>
              <w:spacing w:line="480" w:lineRule="auto"/>
              <w:rPr>
                <w:rFonts w:asciiTheme="minorHAnsi" w:hAnsiTheme="minorHAnsi" w:cstheme="minorHAnsi"/>
                <w:sz w:val="16"/>
              </w:rPr>
            </w:pPr>
            <w:r w:rsidRPr="00C91F53">
              <w:rPr>
                <w:rFonts w:asciiTheme="minorHAnsi" w:hAnsiTheme="minorHAnsi" w:cstheme="minorHAnsi"/>
                <w:sz w:val="16"/>
              </w:rPr>
              <w:t>Серийный номер: _______________________</w:t>
            </w:r>
            <w:r w:rsidRPr="002045FB">
              <w:rPr>
                <w:rFonts w:asciiTheme="minorHAnsi" w:hAnsiTheme="minorHAnsi" w:cstheme="minorHAnsi"/>
                <w:sz w:val="16"/>
              </w:rPr>
              <w:t>_____</w:t>
            </w:r>
            <w:r>
              <w:rPr>
                <w:rFonts w:asciiTheme="minorHAnsi" w:hAnsiTheme="minorHAnsi" w:cstheme="minorHAnsi"/>
                <w:sz w:val="16"/>
              </w:rPr>
              <w:t>__</w:t>
            </w:r>
            <w:r w:rsidRPr="002045FB">
              <w:rPr>
                <w:rFonts w:asciiTheme="minorHAnsi" w:hAnsiTheme="minorHAnsi" w:cstheme="minorHAnsi"/>
                <w:sz w:val="16"/>
              </w:rPr>
              <w:t xml:space="preserve">    </w:t>
            </w:r>
            <w:r>
              <w:rPr>
                <w:rFonts w:asciiTheme="minorHAnsi" w:hAnsiTheme="minorHAnsi" w:cstheme="minorHAnsi"/>
                <w:sz w:val="16"/>
              </w:rPr>
              <w:t xml:space="preserve"> Дата продажи: _________</w:t>
            </w:r>
            <w:r w:rsidRPr="00C91F53">
              <w:rPr>
                <w:rFonts w:asciiTheme="minorHAnsi" w:hAnsiTheme="minorHAnsi" w:cstheme="minorHAnsi"/>
                <w:sz w:val="16"/>
              </w:rPr>
              <w:t>______</w:t>
            </w:r>
          </w:p>
          <w:p w:rsidR="00342B5D" w:rsidRDefault="00342B5D" w:rsidP="007E2533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с</w:t>
            </w:r>
            <w:r w:rsidRPr="004D5038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условиями гарантийного обслуживания</w:t>
            </w:r>
          </w:p>
          <w:p w:rsidR="00342B5D" w:rsidRDefault="00342B5D" w:rsidP="007E2533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ознакомлен, упаковка не нарушена, товар</w:t>
            </w:r>
          </w:p>
          <w:p w:rsidR="00342B5D" w:rsidRDefault="00342B5D" w:rsidP="007E2533">
            <w:pPr>
              <w:spacing w:line="48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видимых повреждений не имеет                                               М.П. торгующей организации</w:t>
            </w:r>
          </w:p>
          <w:p w:rsidR="00342B5D" w:rsidRDefault="00342B5D" w:rsidP="007E2533">
            <w:pPr>
              <w:spacing w:line="480" w:lineRule="auto"/>
              <w:rPr>
                <w:rFonts w:asciiTheme="minorHAnsi" w:hAnsiTheme="minorHAnsi" w:cstheme="minorHAnsi"/>
                <w:sz w:val="16"/>
              </w:rPr>
            </w:pPr>
          </w:p>
          <w:p w:rsidR="00342B5D" w:rsidRPr="004D5038" w:rsidRDefault="00342B5D" w:rsidP="007E2533">
            <w:pPr>
              <w:spacing w:line="48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подпись покупателя:____________________</w:t>
            </w:r>
          </w:p>
        </w:tc>
        <w:tc>
          <w:tcPr>
            <w:tcW w:w="3908" w:type="dxa"/>
            <w:vMerge w:val="restart"/>
            <w:tcBorders>
              <w:top w:val="nil"/>
              <w:right w:val="nil"/>
            </w:tcBorders>
          </w:tcPr>
          <w:p w:rsidR="00342B5D" w:rsidRDefault="00342B5D" w:rsidP="007E25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C91F53">
              <w:rPr>
                <w:rFonts w:asciiTheme="minorHAnsi" w:hAnsiTheme="minorHAnsi" w:cstheme="minorHAnsi"/>
                <w:sz w:val="16"/>
                <w:lang w:val="en-US"/>
              </w:rPr>
              <w:t>Гарантийные</w:t>
            </w:r>
            <w:proofErr w:type="spellEnd"/>
            <w:r w:rsidRPr="00C91F53">
              <w:rPr>
                <w:rFonts w:asciiTheme="minorHAnsi" w:hAnsiTheme="minorHAnsi" w:cstheme="minorHAnsi"/>
                <w:sz w:val="16"/>
                <w:lang w:val="en-US"/>
              </w:rPr>
              <w:t xml:space="preserve"> </w:t>
            </w:r>
            <w:proofErr w:type="spellStart"/>
            <w:r w:rsidRPr="00C91F53">
              <w:rPr>
                <w:rFonts w:asciiTheme="minorHAnsi" w:hAnsiTheme="minorHAnsi" w:cstheme="minorHAnsi"/>
                <w:sz w:val="16"/>
                <w:lang w:val="en-US"/>
              </w:rPr>
              <w:t>обязательства</w:t>
            </w:r>
            <w:proofErr w:type="spellEnd"/>
            <w:r w:rsidRPr="00C91F53">
              <w:rPr>
                <w:rFonts w:asciiTheme="minorHAnsi" w:hAnsiTheme="minorHAnsi" w:cstheme="minorHAnsi"/>
                <w:sz w:val="16"/>
                <w:lang w:val="en-US"/>
              </w:rPr>
              <w:t>:</w:t>
            </w:r>
          </w:p>
          <w:p w:rsidR="00342B5D" w:rsidRPr="0098283C" w:rsidRDefault="00342B5D" w:rsidP="007E2533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342B5D" w:rsidRPr="00C91F53" w:rsidRDefault="00342B5D" w:rsidP="00342B5D">
            <w:pPr>
              <w:pStyle w:val="a5"/>
              <w:numPr>
                <w:ilvl w:val="0"/>
                <w:numId w:val="9"/>
              </w:numPr>
              <w:ind w:left="234" w:hanging="283"/>
              <w:rPr>
                <w:rFonts w:asciiTheme="minorHAnsi" w:hAnsiTheme="minorHAnsi" w:cstheme="minorHAnsi"/>
                <w:sz w:val="16"/>
              </w:rPr>
            </w:pPr>
            <w:r w:rsidRPr="00C91F53">
              <w:rPr>
                <w:rFonts w:asciiTheme="minorHAnsi" w:hAnsiTheme="minorHAnsi" w:cstheme="minorHAnsi"/>
                <w:sz w:val="16"/>
              </w:rPr>
              <w:t>Настоящие гарантийные обязательства распространяются на Изделия, приобретенные через сеть официальных дилеров в России и странах СНГ.</w:t>
            </w:r>
          </w:p>
          <w:p w:rsidR="00342B5D" w:rsidRPr="00C91F53" w:rsidRDefault="00342B5D" w:rsidP="00342B5D">
            <w:pPr>
              <w:pStyle w:val="a5"/>
              <w:numPr>
                <w:ilvl w:val="0"/>
                <w:numId w:val="9"/>
              </w:numPr>
              <w:ind w:left="234" w:hanging="283"/>
              <w:rPr>
                <w:rFonts w:asciiTheme="minorHAnsi" w:hAnsiTheme="minorHAnsi" w:cstheme="minorHAnsi"/>
                <w:sz w:val="16"/>
              </w:rPr>
            </w:pPr>
            <w:r w:rsidRPr="00C91F53">
              <w:rPr>
                <w:rFonts w:asciiTheme="minorHAnsi" w:hAnsiTheme="minorHAnsi" w:cstheme="minorHAnsi"/>
                <w:sz w:val="16"/>
              </w:rPr>
              <w:t>Гарантийный срок составляет 12 (двенадцать) месяцев с даты продажи.</w:t>
            </w:r>
          </w:p>
          <w:p w:rsidR="00342B5D" w:rsidRPr="00CA6EE0" w:rsidRDefault="00342B5D" w:rsidP="00342B5D">
            <w:pPr>
              <w:pStyle w:val="a5"/>
              <w:numPr>
                <w:ilvl w:val="0"/>
                <w:numId w:val="9"/>
              </w:numPr>
              <w:ind w:left="234" w:hanging="283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Бесплатное гарантийное обслуживание изделия в течение гарантийного срока обеспечивается при соблюдении следующих условий:</w:t>
            </w:r>
          </w:p>
          <w:p w:rsidR="00342B5D" w:rsidRPr="00CA6EE0" w:rsidRDefault="00342B5D" w:rsidP="00342B5D">
            <w:pPr>
              <w:pStyle w:val="a5"/>
              <w:numPr>
                <w:ilvl w:val="0"/>
                <w:numId w:val="10"/>
              </w:numPr>
              <w:ind w:left="234" w:hanging="283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Соблюдение потребителем правил эксплуатации изделия, описанных в документации, прилагаемой к Изделию;</w:t>
            </w:r>
          </w:p>
          <w:p w:rsidR="00342B5D" w:rsidRPr="00CA6EE0" w:rsidRDefault="00342B5D" w:rsidP="00342B5D">
            <w:pPr>
              <w:pStyle w:val="a5"/>
              <w:numPr>
                <w:ilvl w:val="0"/>
                <w:numId w:val="10"/>
              </w:numPr>
              <w:ind w:left="234" w:hanging="283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Соблюдение потребителем требований безопасности и условий эксплуатации Изделия техническим стандартам, указанных в документации;</w:t>
            </w:r>
          </w:p>
          <w:p w:rsidR="00342B5D" w:rsidRPr="00CA6EE0" w:rsidRDefault="00342B5D" w:rsidP="00342B5D">
            <w:pPr>
              <w:pStyle w:val="a5"/>
              <w:numPr>
                <w:ilvl w:val="0"/>
                <w:numId w:val="10"/>
              </w:numPr>
              <w:ind w:left="234" w:hanging="283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 xml:space="preserve">Использование продукции </w:t>
            </w:r>
            <w:r w:rsidRPr="00CA6EE0">
              <w:rPr>
                <w:rFonts w:asciiTheme="minorHAnsi" w:hAnsiTheme="minorHAnsi" w:cstheme="minorHAnsi"/>
                <w:sz w:val="16"/>
                <w:lang w:val="en-US"/>
              </w:rPr>
              <w:t>INGCO</w:t>
            </w:r>
            <w:r w:rsidRPr="00CA6EE0">
              <w:rPr>
                <w:rFonts w:asciiTheme="minorHAnsi" w:hAnsiTheme="minorHAnsi" w:cstheme="minorHAnsi"/>
                <w:sz w:val="16"/>
              </w:rPr>
              <w:t xml:space="preserve"> в той области, для которой она предназначена: INDUSTRIAL – в профессиональной, STANDARD – в бытовой;</w:t>
            </w:r>
          </w:p>
          <w:p w:rsidR="00342B5D" w:rsidRPr="00CA6EE0" w:rsidRDefault="00342B5D" w:rsidP="00342B5D">
            <w:pPr>
              <w:pStyle w:val="a5"/>
              <w:numPr>
                <w:ilvl w:val="0"/>
                <w:numId w:val="10"/>
              </w:numPr>
              <w:ind w:left="234" w:hanging="283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Соответствие Изделия условиям гарантийного обслуживания, предусмотренным настоящими Гарантийными обязательствами и действующему законодательству страны приобретения Изделия;</w:t>
            </w:r>
          </w:p>
          <w:p w:rsidR="00342B5D" w:rsidRPr="00CA6EE0" w:rsidRDefault="00342B5D" w:rsidP="00342B5D">
            <w:pPr>
              <w:pStyle w:val="a5"/>
              <w:numPr>
                <w:ilvl w:val="0"/>
                <w:numId w:val="10"/>
              </w:numPr>
              <w:ind w:left="234" w:hanging="283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Наличие правильно оформленного гарантийного талона установленного образца, а также товарного (кассового) чека, счета фактуры, подтверждающих дату продажи.</w:t>
            </w:r>
          </w:p>
          <w:p w:rsidR="00342B5D" w:rsidRPr="00CA6EE0" w:rsidRDefault="00342B5D" w:rsidP="00342B5D">
            <w:pPr>
              <w:pStyle w:val="a5"/>
              <w:numPr>
                <w:ilvl w:val="0"/>
                <w:numId w:val="9"/>
              </w:numPr>
              <w:ind w:left="234" w:hanging="284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Настоящие гарантийные обязательства не распространяются на оснастку и комплектующие к Изделию.</w:t>
            </w:r>
          </w:p>
          <w:p w:rsidR="00342B5D" w:rsidRPr="0098283C" w:rsidRDefault="00342B5D" w:rsidP="00342B5D">
            <w:pPr>
              <w:pStyle w:val="a5"/>
              <w:numPr>
                <w:ilvl w:val="0"/>
                <w:numId w:val="9"/>
              </w:numPr>
              <w:ind w:left="234" w:hanging="284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Настоящие гарантийные обязательства не включают профилактические работы и чистку внутренних частей Изделия.</w:t>
            </w:r>
          </w:p>
        </w:tc>
      </w:tr>
      <w:tr w:rsidR="00342B5D" w:rsidRPr="00C91F53" w:rsidTr="007E2533">
        <w:trPr>
          <w:trHeight w:val="810"/>
        </w:trPr>
        <w:tc>
          <w:tcPr>
            <w:tcW w:w="6379" w:type="dxa"/>
          </w:tcPr>
          <w:p w:rsidR="00342B5D" w:rsidRPr="00CA6EE0" w:rsidRDefault="00342B5D" w:rsidP="007E2533">
            <w:pPr>
              <w:rPr>
                <w:rFonts w:asciiTheme="minorHAnsi" w:hAnsiTheme="minorHAnsi" w:cstheme="minorHAnsi"/>
                <w:sz w:val="16"/>
              </w:rPr>
            </w:pPr>
          </w:p>
          <w:p w:rsidR="00342B5D" w:rsidRPr="00CA6EE0" w:rsidRDefault="00342B5D" w:rsidP="007E2533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Дата приема:______________________</w:t>
            </w:r>
          </w:p>
          <w:p w:rsidR="00342B5D" w:rsidRPr="00CA6EE0" w:rsidRDefault="00342B5D" w:rsidP="007E2533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ФИО клиента:______________________</w:t>
            </w:r>
          </w:p>
          <w:p w:rsidR="00342B5D" w:rsidRPr="00CA6EE0" w:rsidRDefault="00342B5D" w:rsidP="007E2533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Контактный телефон:______________________</w:t>
            </w:r>
          </w:p>
          <w:p w:rsidR="00342B5D" w:rsidRPr="00CA6EE0" w:rsidRDefault="00342B5D" w:rsidP="007E2533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 xml:space="preserve">Заявленный дефект:                                                                         </w:t>
            </w:r>
            <w:r w:rsidRPr="002045FB">
              <w:rPr>
                <w:rFonts w:asciiTheme="minorHAnsi" w:hAnsiTheme="minorHAnsi" w:cstheme="minorHAnsi"/>
                <w:sz w:val="16"/>
              </w:rPr>
              <w:t xml:space="preserve">               </w:t>
            </w:r>
            <w:r w:rsidRPr="00CA6EE0">
              <w:rPr>
                <w:rFonts w:asciiTheme="minorHAnsi" w:hAnsiTheme="minorHAnsi" w:cstheme="minorHAnsi"/>
                <w:sz w:val="16"/>
              </w:rPr>
              <w:t>М.П.</w:t>
            </w:r>
          </w:p>
          <w:p w:rsidR="00342B5D" w:rsidRPr="00CA6EE0" w:rsidRDefault="00342B5D" w:rsidP="007E2533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_________________________________________</w:t>
            </w:r>
          </w:p>
          <w:p w:rsidR="00342B5D" w:rsidRPr="00CA6EE0" w:rsidRDefault="00342B5D" w:rsidP="007E2533">
            <w:pPr>
              <w:rPr>
                <w:rFonts w:asciiTheme="minorHAnsi" w:hAnsiTheme="minorHAnsi" w:cstheme="minorHAnsi"/>
                <w:sz w:val="16"/>
              </w:rPr>
            </w:pPr>
          </w:p>
          <w:p w:rsidR="00342B5D" w:rsidRPr="00CA6EE0" w:rsidRDefault="00342B5D" w:rsidP="007E2533">
            <w:pPr>
              <w:rPr>
                <w:rFonts w:asciiTheme="minorHAnsi" w:hAnsiTheme="minorHAnsi" w:cstheme="minorHAnsi"/>
                <w:sz w:val="16"/>
              </w:rPr>
            </w:pPr>
          </w:p>
          <w:p w:rsidR="00342B5D" w:rsidRPr="00CA6EE0" w:rsidRDefault="00342B5D" w:rsidP="007E2533">
            <w:pPr>
              <w:rPr>
                <w:rFonts w:asciiTheme="minorHAnsi" w:hAnsiTheme="minorHAnsi" w:cstheme="minorHAnsi"/>
                <w:sz w:val="16"/>
              </w:rPr>
            </w:pPr>
          </w:p>
          <w:p w:rsidR="00342B5D" w:rsidRPr="00CA6EE0" w:rsidRDefault="00342B5D" w:rsidP="007E2533">
            <w:pPr>
              <w:rPr>
                <w:rFonts w:asciiTheme="minorHAnsi" w:hAnsiTheme="minorHAnsi" w:cstheme="minorHAnsi"/>
                <w:sz w:val="16"/>
              </w:rPr>
            </w:pPr>
          </w:p>
          <w:p w:rsidR="00342B5D" w:rsidRPr="00CA6EE0" w:rsidRDefault="00342B5D" w:rsidP="007E2533">
            <w:pPr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Подпись клиента: _________________________</w:t>
            </w:r>
          </w:p>
          <w:p w:rsidR="00342B5D" w:rsidRPr="00CA6EE0" w:rsidRDefault="00342B5D" w:rsidP="007E2533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08" w:type="dxa"/>
            <w:vMerge/>
            <w:tcBorders>
              <w:right w:val="nil"/>
            </w:tcBorders>
          </w:tcPr>
          <w:p w:rsidR="00342B5D" w:rsidRPr="00C91F53" w:rsidRDefault="00342B5D" w:rsidP="007E2533">
            <w:pPr>
              <w:rPr>
                <w:rFonts w:ascii="Trebuchet MS" w:hAnsi="Trebuchet MS"/>
                <w:sz w:val="16"/>
              </w:rPr>
            </w:pPr>
          </w:p>
        </w:tc>
      </w:tr>
      <w:tr w:rsidR="00342B5D" w:rsidRPr="00C91F53" w:rsidTr="007E2533">
        <w:trPr>
          <w:trHeight w:val="540"/>
        </w:trPr>
        <w:tc>
          <w:tcPr>
            <w:tcW w:w="6379" w:type="dxa"/>
          </w:tcPr>
          <w:p w:rsidR="00342B5D" w:rsidRPr="00CA6EE0" w:rsidRDefault="00342B5D" w:rsidP="007E2533">
            <w:pPr>
              <w:rPr>
                <w:rFonts w:asciiTheme="minorHAnsi" w:hAnsiTheme="minorHAnsi" w:cstheme="minorHAnsi"/>
                <w:sz w:val="16"/>
              </w:rPr>
            </w:pPr>
          </w:p>
          <w:p w:rsidR="00342B5D" w:rsidRPr="00CA6EE0" w:rsidRDefault="00342B5D" w:rsidP="007E2533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Дата приема:______________________</w:t>
            </w:r>
          </w:p>
          <w:p w:rsidR="00342B5D" w:rsidRPr="00CA6EE0" w:rsidRDefault="00342B5D" w:rsidP="007E2533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ФИО клиента:______________________</w:t>
            </w:r>
          </w:p>
          <w:p w:rsidR="00342B5D" w:rsidRPr="00CA6EE0" w:rsidRDefault="00342B5D" w:rsidP="007E2533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Контактный телефон:______________________</w:t>
            </w:r>
          </w:p>
          <w:p w:rsidR="00342B5D" w:rsidRPr="00CA6EE0" w:rsidRDefault="00342B5D" w:rsidP="007E2533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 xml:space="preserve">Заявленный дефект:                                                                         </w:t>
            </w:r>
            <w:r w:rsidRPr="002045FB">
              <w:rPr>
                <w:rFonts w:asciiTheme="minorHAnsi" w:hAnsiTheme="minorHAnsi" w:cstheme="minorHAnsi"/>
                <w:sz w:val="16"/>
              </w:rPr>
              <w:t xml:space="preserve">               </w:t>
            </w:r>
            <w:r w:rsidRPr="00CA6EE0">
              <w:rPr>
                <w:rFonts w:asciiTheme="minorHAnsi" w:hAnsiTheme="minorHAnsi" w:cstheme="minorHAnsi"/>
                <w:sz w:val="16"/>
              </w:rPr>
              <w:t>М.П.</w:t>
            </w:r>
          </w:p>
          <w:p w:rsidR="00342B5D" w:rsidRPr="00CA6EE0" w:rsidRDefault="00342B5D" w:rsidP="007E2533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_________________________________________</w:t>
            </w:r>
          </w:p>
          <w:p w:rsidR="00342B5D" w:rsidRPr="00CA6EE0" w:rsidRDefault="00342B5D" w:rsidP="007E2533">
            <w:pPr>
              <w:rPr>
                <w:rFonts w:asciiTheme="minorHAnsi" w:hAnsiTheme="minorHAnsi" w:cstheme="minorHAnsi"/>
                <w:sz w:val="16"/>
              </w:rPr>
            </w:pPr>
          </w:p>
          <w:p w:rsidR="00342B5D" w:rsidRPr="00CA6EE0" w:rsidRDefault="00342B5D" w:rsidP="007E2533">
            <w:pPr>
              <w:rPr>
                <w:rFonts w:asciiTheme="minorHAnsi" w:hAnsiTheme="minorHAnsi" w:cstheme="minorHAnsi"/>
                <w:sz w:val="16"/>
              </w:rPr>
            </w:pPr>
          </w:p>
          <w:p w:rsidR="00342B5D" w:rsidRPr="00CA6EE0" w:rsidRDefault="00342B5D" w:rsidP="007E2533">
            <w:pPr>
              <w:rPr>
                <w:rFonts w:asciiTheme="minorHAnsi" w:hAnsiTheme="minorHAnsi" w:cstheme="minorHAnsi"/>
                <w:sz w:val="16"/>
              </w:rPr>
            </w:pPr>
          </w:p>
          <w:p w:rsidR="00342B5D" w:rsidRPr="00CA6EE0" w:rsidRDefault="00342B5D" w:rsidP="007E2533">
            <w:pPr>
              <w:rPr>
                <w:rFonts w:asciiTheme="minorHAnsi" w:hAnsiTheme="minorHAnsi" w:cstheme="minorHAnsi"/>
                <w:sz w:val="16"/>
              </w:rPr>
            </w:pPr>
          </w:p>
          <w:p w:rsidR="00342B5D" w:rsidRPr="00CA6EE0" w:rsidRDefault="00342B5D" w:rsidP="007E2533">
            <w:pPr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Подпись клиента: _________________________</w:t>
            </w:r>
          </w:p>
          <w:p w:rsidR="00342B5D" w:rsidRPr="00CA6EE0" w:rsidRDefault="00342B5D" w:rsidP="007E2533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08" w:type="dxa"/>
            <w:vMerge/>
            <w:tcBorders>
              <w:bottom w:val="nil"/>
              <w:right w:val="nil"/>
            </w:tcBorders>
          </w:tcPr>
          <w:p w:rsidR="00342B5D" w:rsidRPr="00C91F53" w:rsidRDefault="00342B5D" w:rsidP="007E2533">
            <w:pPr>
              <w:rPr>
                <w:rFonts w:ascii="Trebuchet MS" w:hAnsi="Trebuchet MS"/>
                <w:sz w:val="16"/>
              </w:rPr>
            </w:pPr>
          </w:p>
        </w:tc>
      </w:tr>
      <w:tr w:rsidR="00342B5D" w:rsidRPr="00C91F53" w:rsidTr="007E2533">
        <w:trPr>
          <w:trHeight w:val="360"/>
        </w:trPr>
        <w:tc>
          <w:tcPr>
            <w:tcW w:w="10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B5D" w:rsidRPr="00CA6EE0" w:rsidRDefault="00342B5D" w:rsidP="00342B5D">
            <w:pPr>
              <w:pStyle w:val="a5"/>
              <w:numPr>
                <w:ilvl w:val="0"/>
                <w:numId w:val="9"/>
              </w:numPr>
              <w:ind w:left="343" w:hanging="283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Настоящие гарантийные обязательства не распространяются на Изделие, поврежденное в результате: использования инструмента не по назначению, природных явлений; действия перегрузки, повлекшие за собой выход из строя ротора, статора и т.п.; деятельности животных; механических воздействий; попадания в Изделие посторонних предметов и жидкостей; неправильной установки, эксплуатации, хранения и транспортировки Изделия; несанкционированного доступа к узлам и деталям изделия лиц, не уполномоченных на проведение указанных действий.</w:t>
            </w:r>
          </w:p>
          <w:p w:rsidR="00342B5D" w:rsidRPr="00CA6EE0" w:rsidRDefault="00342B5D" w:rsidP="007E2533">
            <w:pPr>
              <w:pStyle w:val="a5"/>
              <w:ind w:left="343" w:firstLine="0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Гарантийные обязательства не распространяются также на части подверженные естественному износу (угольные щетки, зубчатые ремни, резиновые уплотнения, сальники, клапаны и т.д.), на сменные принадлежности (патроны, цанги, шины, звездочки, фильтры и т.д.) и рабочую оснастку (пилки, сверла, фрезы, пильные диски, буры, пистолеты, шлифовальную и распылительную оснастку, шланги и т.д.)</w:t>
            </w:r>
          </w:p>
          <w:p w:rsidR="00342B5D" w:rsidRPr="00CA6EE0" w:rsidRDefault="00342B5D" w:rsidP="00342B5D">
            <w:pPr>
              <w:pStyle w:val="a5"/>
              <w:numPr>
                <w:ilvl w:val="0"/>
                <w:numId w:val="9"/>
              </w:numPr>
              <w:ind w:left="343" w:hanging="283"/>
              <w:rPr>
                <w:rFonts w:asciiTheme="minorHAnsi" w:hAnsiTheme="minorHAnsi" w:cstheme="minorHAnsi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 xml:space="preserve">Гарантийные претензии на аккумуляторы рассматриваются только при предоставлении к осмотру зарядного устройства, инструмента или оборудования, с которым он был куплен. Если аккумулятор куплен отдельно, необходимо предоставить аккумулятор и зарядное устройство к нему. Обязательным условием гарантии на </w:t>
            </w:r>
            <w:proofErr w:type="spellStart"/>
            <w:r w:rsidRPr="00CA6EE0">
              <w:rPr>
                <w:rFonts w:asciiTheme="minorHAnsi" w:hAnsiTheme="minorHAnsi" w:cstheme="minorHAnsi"/>
                <w:sz w:val="16"/>
              </w:rPr>
              <w:t>литий-ионные</w:t>
            </w:r>
            <w:proofErr w:type="spellEnd"/>
            <w:r w:rsidRPr="00CA6EE0">
              <w:rPr>
                <w:rFonts w:asciiTheme="minorHAnsi" w:hAnsiTheme="minorHAnsi" w:cstheme="minorHAnsi"/>
                <w:sz w:val="16"/>
              </w:rPr>
              <w:t xml:space="preserve"> аккумуляторы является выполнение процедуры зарядки аккумулятора минимум 1 раз каждые 3 месяца в случае долгого неиспользования инструмента.</w:t>
            </w:r>
          </w:p>
          <w:p w:rsidR="00342B5D" w:rsidRPr="0098283C" w:rsidRDefault="00342B5D" w:rsidP="00342B5D">
            <w:pPr>
              <w:pStyle w:val="a5"/>
              <w:numPr>
                <w:ilvl w:val="0"/>
                <w:numId w:val="9"/>
              </w:numPr>
              <w:ind w:left="343" w:hanging="283"/>
              <w:rPr>
                <w:rFonts w:ascii="Trebuchet MS" w:hAnsi="Trebuchet MS"/>
                <w:sz w:val="16"/>
              </w:rPr>
            </w:pPr>
            <w:r w:rsidRPr="00CA6EE0">
              <w:rPr>
                <w:rFonts w:asciiTheme="minorHAnsi" w:hAnsiTheme="minorHAnsi" w:cstheme="minorHAnsi"/>
                <w:sz w:val="16"/>
              </w:rPr>
              <w:t>При утрате гарантийного талона дубликат не выдается.</w:t>
            </w:r>
          </w:p>
        </w:tc>
      </w:tr>
    </w:tbl>
    <w:p w:rsidR="005F6D77" w:rsidRPr="004A233B" w:rsidRDefault="005F6D77">
      <w:pPr>
        <w:jc w:val="both"/>
        <w:rPr>
          <w:rFonts w:ascii="Carlito" w:hAnsi="Carlito"/>
          <w:sz w:val="16"/>
        </w:rPr>
        <w:sectPr w:rsidR="005F6D77" w:rsidRPr="004A233B" w:rsidSect="00342B5D">
          <w:pgSz w:w="11910" w:h="16840"/>
          <w:pgMar w:top="1580" w:right="740" w:bottom="280" w:left="700" w:header="720" w:footer="720" w:gutter="0"/>
          <w:cols w:space="720"/>
        </w:sectPr>
      </w:pPr>
    </w:p>
    <w:p w:rsidR="005F6D77" w:rsidRPr="004A233B" w:rsidRDefault="003D0CD3">
      <w:pPr>
        <w:pStyle w:val="a3"/>
        <w:rPr>
          <w:rFonts w:ascii="Carlito"/>
          <w:sz w:val="20"/>
        </w:rPr>
      </w:pPr>
      <w:r w:rsidRPr="003D0CD3">
        <w:rPr>
          <w:rFonts w:ascii="Carlito"/>
          <w:noProof/>
          <w:sz w:val="20"/>
          <w:lang w:eastAsia="ru-RU"/>
        </w:rPr>
        <w:lastRenderedPageBreak/>
        <w:drawing>
          <wp:anchor distT="0" distB="0" distL="114300" distR="114300" simplePos="0" relativeHeight="487305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-47625</wp:posOffset>
            </wp:positionV>
            <wp:extent cx="7553960" cy="10753725"/>
            <wp:effectExtent l="1905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75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Default="005F6D77">
      <w:pPr>
        <w:pStyle w:val="a3"/>
        <w:rPr>
          <w:rFonts w:ascii="Carlito"/>
          <w:sz w:val="20"/>
        </w:rPr>
      </w:pPr>
    </w:p>
    <w:p w:rsidR="005F6D77" w:rsidRPr="004A233B" w:rsidRDefault="005F6D77">
      <w:pPr>
        <w:ind w:left="2690" w:right="3130"/>
        <w:jc w:val="center"/>
        <w:rPr>
          <w:sz w:val="23"/>
        </w:rPr>
      </w:pPr>
    </w:p>
    <w:sectPr w:rsidR="005F6D77" w:rsidRPr="004A233B" w:rsidSect="005F6D77">
      <w:pgSz w:w="11910" w:h="16840"/>
      <w:pgMar w:top="1580" w:right="7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A6A"/>
    <w:multiLevelType w:val="hybridMultilevel"/>
    <w:tmpl w:val="2D6250F6"/>
    <w:lvl w:ilvl="0" w:tplc="73725888">
      <w:start w:val="1"/>
      <w:numFmt w:val="decimal"/>
      <w:lvlText w:val="%1)"/>
      <w:lvlJc w:val="left"/>
      <w:pPr>
        <w:ind w:left="152" w:hanging="373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AE1855BC">
      <w:numFmt w:val="bullet"/>
      <w:lvlText w:val="•"/>
      <w:lvlJc w:val="left"/>
      <w:pPr>
        <w:ind w:left="1190" w:hanging="373"/>
      </w:pPr>
      <w:rPr>
        <w:rFonts w:hint="default"/>
        <w:lang w:val="ru-RU" w:eastAsia="en-US" w:bidi="ar-SA"/>
      </w:rPr>
    </w:lvl>
    <w:lvl w:ilvl="2" w:tplc="74F419E4">
      <w:numFmt w:val="bullet"/>
      <w:lvlText w:val="•"/>
      <w:lvlJc w:val="left"/>
      <w:pPr>
        <w:ind w:left="2221" w:hanging="373"/>
      </w:pPr>
      <w:rPr>
        <w:rFonts w:hint="default"/>
        <w:lang w:val="ru-RU" w:eastAsia="en-US" w:bidi="ar-SA"/>
      </w:rPr>
    </w:lvl>
    <w:lvl w:ilvl="3" w:tplc="97984962">
      <w:numFmt w:val="bullet"/>
      <w:lvlText w:val="•"/>
      <w:lvlJc w:val="left"/>
      <w:pPr>
        <w:ind w:left="3251" w:hanging="373"/>
      </w:pPr>
      <w:rPr>
        <w:rFonts w:hint="default"/>
        <w:lang w:val="ru-RU" w:eastAsia="en-US" w:bidi="ar-SA"/>
      </w:rPr>
    </w:lvl>
    <w:lvl w:ilvl="4" w:tplc="87E60D2E">
      <w:numFmt w:val="bullet"/>
      <w:lvlText w:val="•"/>
      <w:lvlJc w:val="left"/>
      <w:pPr>
        <w:ind w:left="4282" w:hanging="373"/>
      </w:pPr>
      <w:rPr>
        <w:rFonts w:hint="default"/>
        <w:lang w:val="ru-RU" w:eastAsia="en-US" w:bidi="ar-SA"/>
      </w:rPr>
    </w:lvl>
    <w:lvl w:ilvl="5" w:tplc="23BEA14E">
      <w:numFmt w:val="bullet"/>
      <w:lvlText w:val="•"/>
      <w:lvlJc w:val="left"/>
      <w:pPr>
        <w:ind w:left="5313" w:hanging="373"/>
      </w:pPr>
      <w:rPr>
        <w:rFonts w:hint="default"/>
        <w:lang w:val="ru-RU" w:eastAsia="en-US" w:bidi="ar-SA"/>
      </w:rPr>
    </w:lvl>
    <w:lvl w:ilvl="6" w:tplc="9CDAE608">
      <w:numFmt w:val="bullet"/>
      <w:lvlText w:val="•"/>
      <w:lvlJc w:val="left"/>
      <w:pPr>
        <w:ind w:left="6343" w:hanging="373"/>
      </w:pPr>
      <w:rPr>
        <w:rFonts w:hint="default"/>
        <w:lang w:val="ru-RU" w:eastAsia="en-US" w:bidi="ar-SA"/>
      </w:rPr>
    </w:lvl>
    <w:lvl w:ilvl="7" w:tplc="4F64207C">
      <w:numFmt w:val="bullet"/>
      <w:lvlText w:val="•"/>
      <w:lvlJc w:val="left"/>
      <w:pPr>
        <w:ind w:left="7374" w:hanging="373"/>
      </w:pPr>
      <w:rPr>
        <w:rFonts w:hint="default"/>
        <w:lang w:val="ru-RU" w:eastAsia="en-US" w:bidi="ar-SA"/>
      </w:rPr>
    </w:lvl>
    <w:lvl w:ilvl="8" w:tplc="A2C27424">
      <w:numFmt w:val="bullet"/>
      <w:lvlText w:val="•"/>
      <w:lvlJc w:val="left"/>
      <w:pPr>
        <w:ind w:left="8405" w:hanging="373"/>
      </w:pPr>
      <w:rPr>
        <w:rFonts w:hint="default"/>
        <w:lang w:val="ru-RU" w:eastAsia="en-US" w:bidi="ar-SA"/>
      </w:rPr>
    </w:lvl>
  </w:abstractNum>
  <w:abstractNum w:abstractNumId="1">
    <w:nsid w:val="055A0631"/>
    <w:multiLevelType w:val="hybridMultilevel"/>
    <w:tmpl w:val="4F781E44"/>
    <w:lvl w:ilvl="0" w:tplc="857EC716">
      <w:start w:val="1"/>
      <w:numFmt w:val="decimal"/>
      <w:lvlText w:val="%1."/>
      <w:lvlJc w:val="left"/>
      <w:pPr>
        <w:ind w:left="872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en-US" w:bidi="ar-SA"/>
      </w:rPr>
    </w:lvl>
    <w:lvl w:ilvl="1" w:tplc="1D604A96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2" w:tplc="B8AC36FA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863E8280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E13A1D40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A13AAD4E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0E589C56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18863CC6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05306F4E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2">
    <w:nsid w:val="103E406C"/>
    <w:multiLevelType w:val="hybridMultilevel"/>
    <w:tmpl w:val="4C6C6290"/>
    <w:lvl w:ilvl="0" w:tplc="AA3C31C6">
      <w:start w:val="1"/>
      <w:numFmt w:val="decimal"/>
      <w:lvlText w:val="%1."/>
      <w:lvlJc w:val="left"/>
      <w:pPr>
        <w:ind w:left="541" w:hanging="390"/>
        <w:jc w:val="left"/>
      </w:pPr>
      <w:rPr>
        <w:rFonts w:ascii="Arial" w:eastAsia="Arial" w:hAnsi="Arial" w:cs="Arial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1" w:tplc="CF4E81AA">
      <w:numFmt w:val="bullet"/>
      <w:lvlText w:val="•"/>
      <w:lvlJc w:val="left"/>
      <w:pPr>
        <w:ind w:left="1532" w:hanging="390"/>
      </w:pPr>
      <w:rPr>
        <w:rFonts w:hint="default"/>
        <w:lang w:val="ru-RU" w:eastAsia="en-US" w:bidi="ar-SA"/>
      </w:rPr>
    </w:lvl>
    <w:lvl w:ilvl="2" w:tplc="F11663D6">
      <w:numFmt w:val="bullet"/>
      <w:lvlText w:val="•"/>
      <w:lvlJc w:val="left"/>
      <w:pPr>
        <w:ind w:left="2525" w:hanging="390"/>
      </w:pPr>
      <w:rPr>
        <w:rFonts w:hint="default"/>
        <w:lang w:val="ru-RU" w:eastAsia="en-US" w:bidi="ar-SA"/>
      </w:rPr>
    </w:lvl>
    <w:lvl w:ilvl="3" w:tplc="7B42332A">
      <w:numFmt w:val="bullet"/>
      <w:lvlText w:val="•"/>
      <w:lvlJc w:val="left"/>
      <w:pPr>
        <w:ind w:left="3517" w:hanging="390"/>
      </w:pPr>
      <w:rPr>
        <w:rFonts w:hint="default"/>
        <w:lang w:val="ru-RU" w:eastAsia="en-US" w:bidi="ar-SA"/>
      </w:rPr>
    </w:lvl>
    <w:lvl w:ilvl="4" w:tplc="36BE6C1E">
      <w:numFmt w:val="bullet"/>
      <w:lvlText w:val="•"/>
      <w:lvlJc w:val="left"/>
      <w:pPr>
        <w:ind w:left="4510" w:hanging="390"/>
      </w:pPr>
      <w:rPr>
        <w:rFonts w:hint="default"/>
        <w:lang w:val="ru-RU" w:eastAsia="en-US" w:bidi="ar-SA"/>
      </w:rPr>
    </w:lvl>
    <w:lvl w:ilvl="5" w:tplc="387431FC">
      <w:numFmt w:val="bullet"/>
      <w:lvlText w:val="•"/>
      <w:lvlJc w:val="left"/>
      <w:pPr>
        <w:ind w:left="5503" w:hanging="390"/>
      </w:pPr>
      <w:rPr>
        <w:rFonts w:hint="default"/>
        <w:lang w:val="ru-RU" w:eastAsia="en-US" w:bidi="ar-SA"/>
      </w:rPr>
    </w:lvl>
    <w:lvl w:ilvl="6" w:tplc="213A2D06">
      <w:numFmt w:val="bullet"/>
      <w:lvlText w:val="•"/>
      <w:lvlJc w:val="left"/>
      <w:pPr>
        <w:ind w:left="6495" w:hanging="390"/>
      </w:pPr>
      <w:rPr>
        <w:rFonts w:hint="default"/>
        <w:lang w:val="ru-RU" w:eastAsia="en-US" w:bidi="ar-SA"/>
      </w:rPr>
    </w:lvl>
    <w:lvl w:ilvl="7" w:tplc="9E4425C2">
      <w:numFmt w:val="bullet"/>
      <w:lvlText w:val="•"/>
      <w:lvlJc w:val="left"/>
      <w:pPr>
        <w:ind w:left="7488" w:hanging="390"/>
      </w:pPr>
      <w:rPr>
        <w:rFonts w:hint="default"/>
        <w:lang w:val="ru-RU" w:eastAsia="en-US" w:bidi="ar-SA"/>
      </w:rPr>
    </w:lvl>
    <w:lvl w:ilvl="8" w:tplc="E3060FC6">
      <w:numFmt w:val="bullet"/>
      <w:lvlText w:val="•"/>
      <w:lvlJc w:val="left"/>
      <w:pPr>
        <w:ind w:left="8481" w:hanging="390"/>
      </w:pPr>
      <w:rPr>
        <w:rFonts w:hint="default"/>
        <w:lang w:val="ru-RU" w:eastAsia="en-US" w:bidi="ar-SA"/>
      </w:rPr>
    </w:lvl>
  </w:abstractNum>
  <w:abstractNum w:abstractNumId="3">
    <w:nsid w:val="113548AC"/>
    <w:multiLevelType w:val="hybridMultilevel"/>
    <w:tmpl w:val="0CFC921A"/>
    <w:lvl w:ilvl="0" w:tplc="6C42B788">
      <w:numFmt w:val="bullet"/>
      <w:lvlText w:val=""/>
      <w:lvlJc w:val="left"/>
      <w:pPr>
        <w:ind w:left="1156" w:hanging="284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63FAC78E">
      <w:numFmt w:val="bullet"/>
      <w:lvlText w:val="•"/>
      <w:lvlJc w:val="left"/>
      <w:pPr>
        <w:ind w:left="1240" w:hanging="284"/>
      </w:pPr>
      <w:rPr>
        <w:rFonts w:hint="default"/>
        <w:lang w:val="ru-RU" w:eastAsia="en-US" w:bidi="ar-SA"/>
      </w:rPr>
    </w:lvl>
    <w:lvl w:ilvl="2" w:tplc="3C4EC568">
      <w:numFmt w:val="bullet"/>
      <w:lvlText w:val="•"/>
      <w:lvlJc w:val="left"/>
      <w:pPr>
        <w:ind w:left="1620" w:hanging="284"/>
      </w:pPr>
      <w:rPr>
        <w:rFonts w:hint="default"/>
        <w:lang w:val="ru-RU" w:eastAsia="en-US" w:bidi="ar-SA"/>
      </w:rPr>
    </w:lvl>
    <w:lvl w:ilvl="3" w:tplc="C11A7CF4">
      <w:numFmt w:val="bullet"/>
      <w:lvlText w:val="•"/>
      <w:lvlJc w:val="left"/>
      <w:pPr>
        <w:ind w:left="2001" w:hanging="284"/>
      </w:pPr>
      <w:rPr>
        <w:rFonts w:hint="default"/>
        <w:lang w:val="ru-RU" w:eastAsia="en-US" w:bidi="ar-SA"/>
      </w:rPr>
    </w:lvl>
    <w:lvl w:ilvl="4" w:tplc="16562C9E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5" w:tplc="01DA745E">
      <w:numFmt w:val="bullet"/>
      <w:lvlText w:val="•"/>
      <w:lvlJc w:val="left"/>
      <w:pPr>
        <w:ind w:left="2762" w:hanging="284"/>
      </w:pPr>
      <w:rPr>
        <w:rFonts w:hint="default"/>
        <w:lang w:val="ru-RU" w:eastAsia="en-US" w:bidi="ar-SA"/>
      </w:rPr>
    </w:lvl>
    <w:lvl w:ilvl="6" w:tplc="9BFA7030">
      <w:numFmt w:val="bullet"/>
      <w:lvlText w:val="•"/>
      <w:lvlJc w:val="left"/>
      <w:pPr>
        <w:ind w:left="3142" w:hanging="284"/>
      </w:pPr>
      <w:rPr>
        <w:rFonts w:hint="default"/>
        <w:lang w:val="ru-RU" w:eastAsia="en-US" w:bidi="ar-SA"/>
      </w:rPr>
    </w:lvl>
    <w:lvl w:ilvl="7" w:tplc="52B69E02">
      <w:numFmt w:val="bullet"/>
      <w:lvlText w:val="•"/>
      <w:lvlJc w:val="left"/>
      <w:pPr>
        <w:ind w:left="3523" w:hanging="284"/>
      </w:pPr>
      <w:rPr>
        <w:rFonts w:hint="default"/>
        <w:lang w:val="ru-RU" w:eastAsia="en-US" w:bidi="ar-SA"/>
      </w:rPr>
    </w:lvl>
    <w:lvl w:ilvl="8" w:tplc="44D867E8">
      <w:numFmt w:val="bullet"/>
      <w:lvlText w:val="•"/>
      <w:lvlJc w:val="left"/>
      <w:pPr>
        <w:ind w:left="3904" w:hanging="284"/>
      </w:pPr>
      <w:rPr>
        <w:rFonts w:hint="default"/>
        <w:lang w:val="ru-RU" w:eastAsia="en-US" w:bidi="ar-SA"/>
      </w:rPr>
    </w:lvl>
  </w:abstractNum>
  <w:abstractNum w:abstractNumId="4">
    <w:nsid w:val="1EC1034E"/>
    <w:multiLevelType w:val="hybridMultilevel"/>
    <w:tmpl w:val="B1EA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942FA"/>
    <w:multiLevelType w:val="hybridMultilevel"/>
    <w:tmpl w:val="4D4835DA"/>
    <w:lvl w:ilvl="0" w:tplc="5C20B042">
      <w:numFmt w:val="bullet"/>
      <w:lvlText w:val=""/>
      <w:lvlJc w:val="left"/>
      <w:pPr>
        <w:ind w:left="579" w:hanging="428"/>
      </w:pPr>
      <w:rPr>
        <w:rFonts w:hint="default"/>
        <w:w w:val="100"/>
        <w:lang w:val="ru-RU" w:eastAsia="en-US" w:bidi="ar-SA"/>
      </w:rPr>
    </w:lvl>
    <w:lvl w:ilvl="1" w:tplc="475C069A">
      <w:numFmt w:val="bullet"/>
      <w:lvlText w:val="•"/>
      <w:lvlJc w:val="left"/>
      <w:pPr>
        <w:ind w:left="1568" w:hanging="428"/>
      </w:pPr>
      <w:rPr>
        <w:rFonts w:hint="default"/>
        <w:lang w:val="ru-RU" w:eastAsia="en-US" w:bidi="ar-SA"/>
      </w:rPr>
    </w:lvl>
    <w:lvl w:ilvl="2" w:tplc="B5BA3272">
      <w:numFmt w:val="bullet"/>
      <w:lvlText w:val="•"/>
      <w:lvlJc w:val="left"/>
      <w:pPr>
        <w:ind w:left="2557" w:hanging="428"/>
      </w:pPr>
      <w:rPr>
        <w:rFonts w:hint="default"/>
        <w:lang w:val="ru-RU" w:eastAsia="en-US" w:bidi="ar-SA"/>
      </w:rPr>
    </w:lvl>
    <w:lvl w:ilvl="3" w:tplc="B40E3210">
      <w:numFmt w:val="bullet"/>
      <w:lvlText w:val="•"/>
      <w:lvlJc w:val="left"/>
      <w:pPr>
        <w:ind w:left="3545" w:hanging="428"/>
      </w:pPr>
      <w:rPr>
        <w:rFonts w:hint="default"/>
        <w:lang w:val="ru-RU" w:eastAsia="en-US" w:bidi="ar-SA"/>
      </w:rPr>
    </w:lvl>
    <w:lvl w:ilvl="4" w:tplc="EF6ED2EC">
      <w:numFmt w:val="bullet"/>
      <w:lvlText w:val="•"/>
      <w:lvlJc w:val="left"/>
      <w:pPr>
        <w:ind w:left="4534" w:hanging="428"/>
      </w:pPr>
      <w:rPr>
        <w:rFonts w:hint="default"/>
        <w:lang w:val="ru-RU" w:eastAsia="en-US" w:bidi="ar-SA"/>
      </w:rPr>
    </w:lvl>
    <w:lvl w:ilvl="5" w:tplc="2E2CC06C">
      <w:numFmt w:val="bullet"/>
      <w:lvlText w:val="•"/>
      <w:lvlJc w:val="left"/>
      <w:pPr>
        <w:ind w:left="5523" w:hanging="428"/>
      </w:pPr>
      <w:rPr>
        <w:rFonts w:hint="default"/>
        <w:lang w:val="ru-RU" w:eastAsia="en-US" w:bidi="ar-SA"/>
      </w:rPr>
    </w:lvl>
    <w:lvl w:ilvl="6" w:tplc="9FBEDB66">
      <w:numFmt w:val="bullet"/>
      <w:lvlText w:val="•"/>
      <w:lvlJc w:val="left"/>
      <w:pPr>
        <w:ind w:left="6511" w:hanging="428"/>
      </w:pPr>
      <w:rPr>
        <w:rFonts w:hint="default"/>
        <w:lang w:val="ru-RU" w:eastAsia="en-US" w:bidi="ar-SA"/>
      </w:rPr>
    </w:lvl>
    <w:lvl w:ilvl="7" w:tplc="9C141B8C">
      <w:numFmt w:val="bullet"/>
      <w:lvlText w:val="•"/>
      <w:lvlJc w:val="left"/>
      <w:pPr>
        <w:ind w:left="7500" w:hanging="428"/>
      </w:pPr>
      <w:rPr>
        <w:rFonts w:hint="default"/>
        <w:lang w:val="ru-RU" w:eastAsia="en-US" w:bidi="ar-SA"/>
      </w:rPr>
    </w:lvl>
    <w:lvl w:ilvl="8" w:tplc="096E29E6">
      <w:numFmt w:val="bullet"/>
      <w:lvlText w:val="•"/>
      <w:lvlJc w:val="left"/>
      <w:pPr>
        <w:ind w:left="8489" w:hanging="428"/>
      </w:pPr>
      <w:rPr>
        <w:rFonts w:hint="default"/>
        <w:lang w:val="ru-RU" w:eastAsia="en-US" w:bidi="ar-SA"/>
      </w:rPr>
    </w:lvl>
  </w:abstractNum>
  <w:abstractNum w:abstractNumId="6">
    <w:nsid w:val="53756929"/>
    <w:multiLevelType w:val="hybridMultilevel"/>
    <w:tmpl w:val="13065366"/>
    <w:lvl w:ilvl="0" w:tplc="D7823950">
      <w:start w:val="1"/>
      <w:numFmt w:val="decimal"/>
      <w:lvlText w:val="%1."/>
      <w:lvlJc w:val="left"/>
      <w:pPr>
        <w:ind w:left="872" w:hanging="360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ru-RU" w:eastAsia="en-US" w:bidi="ar-SA"/>
      </w:rPr>
    </w:lvl>
    <w:lvl w:ilvl="1" w:tplc="1BDADBB0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2" w:tplc="A7947838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5F82850C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BD669AEC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F1F851A0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C1DA40FE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CB24B002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E3B29FE6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7">
    <w:nsid w:val="5E3A2471"/>
    <w:multiLevelType w:val="hybridMultilevel"/>
    <w:tmpl w:val="7FCAFA36"/>
    <w:lvl w:ilvl="0" w:tplc="90048354">
      <w:start w:val="1"/>
      <w:numFmt w:val="decimal"/>
      <w:lvlText w:val="%1."/>
      <w:lvlJc w:val="left"/>
      <w:pPr>
        <w:ind w:left="860" w:hanging="709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en-US" w:bidi="ar-SA"/>
      </w:rPr>
    </w:lvl>
    <w:lvl w:ilvl="1" w:tplc="BCC0C814">
      <w:start w:val="1"/>
      <w:numFmt w:val="decimal"/>
      <w:lvlText w:val="%2."/>
      <w:lvlJc w:val="left"/>
      <w:pPr>
        <w:ind w:left="1156" w:hanging="228"/>
        <w:jc w:val="right"/>
      </w:pPr>
      <w:rPr>
        <w:rFonts w:ascii="Carlito" w:eastAsia="Carlito" w:hAnsi="Carlito" w:cs="Carlito" w:hint="default"/>
        <w:w w:val="100"/>
        <w:sz w:val="16"/>
        <w:szCs w:val="16"/>
        <w:lang w:val="ru-RU" w:eastAsia="en-US" w:bidi="ar-SA"/>
      </w:rPr>
    </w:lvl>
    <w:lvl w:ilvl="2" w:tplc="3B2C4F9C">
      <w:numFmt w:val="bullet"/>
      <w:lvlText w:val="•"/>
      <w:lvlJc w:val="left"/>
      <w:pPr>
        <w:ind w:left="1549" w:hanging="228"/>
      </w:pPr>
      <w:rPr>
        <w:rFonts w:hint="default"/>
        <w:lang w:val="ru-RU" w:eastAsia="en-US" w:bidi="ar-SA"/>
      </w:rPr>
    </w:lvl>
    <w:lvl w:ilvl="3" w:tplc="AD24D756">
      <w:numFmt w:val="bullet"/>
      <w:lvlText w:val="•"/>
      <w:lvlJc w:val="left"/>
      <w:pPr>
        <w:ind w:left="1938" w:hanging="228"/>
      </w:pPr>
      <w:rPr>
        <w:rFonts w:hint="default"/>
        <w:lang w:val="ru-RU" w:eastAsia="en-US" w:bidi="ar-SA"/>
      </w:rPr>
    </w:lvl>
    <w:lvl w:ilvl="4" w:tplc="99D28FEA">
      <w:numFmt w:val="bullet"/>
      <w:lvlText w:val="•"/>
      <w:lvlJc w:val="left"/>
      <w:pPr>
        <w:ind w:left="2328" w:hanging="228"/>
      </w:pPr>
      <w:rPr>
        <w:rFonts w:hint="default"/>
        <w:lang w:val="ru-RU" w:eastAsia="en-US" w:bidi="ar-SA"/>
      </w:rPr>
    </w:lvl>
    <w:lvl w:ilvl="5" w:tplc="655CFE70">
      <w:numFmt w:val="bullet"/>
      <w:lvlText w:val="•"/>
      <w:lvlJc w:val="left"/>
      <w:pPr>
        <w:ind w:left="2717" w:hanging="228"/>
      </w:pPr>
      <w:rPr>
        <w:rFonts w:hint="default"/>
        <w:lang w:val="ru-RU" w:eastAsia="en-US" w:bidi="ar-SA"/>
      </w:rPr>
    </w:lvl>
    <w:lvl w:ilvl="6" w:tplc="D4A0961A">
      <w:numFmt w:val="bullet"/>
      <w:lvlText w:val="•"/>
      <w:lvlJc w:val="left"/>
      <w:pPr>
        <w:ind w:left="3107" w:hanging="228"/>
      </w:pPr>
      <w:rPr>
        <w:rFonts w:hint="default"/>
        <w:lang w:val="ru-RU" w:eastAsia="en-US" w:bidi="ar-SA"/>
      </w:rPr>
    </w:lvl>
    <w:lvl w:ilvl="7" w:tplc="E534AFEC">
      <w:numFmt w:val="bullet"/>
      <w:lvlText w:val="•"/>
      <w:lvlJc w:val="left"/>
      <w:pPr>
        <w:ind w:left="3496" w:hanging="228"/>
      </w:pPr>
      <w:rPr>
        <w:rFonts w:hint="default"/>
        <w:lang w:val="ru-RU" w:eastAsia="en-US" w:bidi="ar-SA"/>
      </w:rPr>
    </w:lvl>
    <w:lvl w:ilvl="8" w:tplc="694CE8DC">
      <w:numFmt w:val="bullet"/>
      <w:lvlText w:val="•"/>
      <w:lvlJc w:val="left"/>
      <w:pPr>
        <w:ind w:left="3886" w:hanging="228"/>
      </w:pPr>
      <w:rPr>
        <w:rFonts w:hint="default"/>
        <w:lang w:val="ru-RU" w:eastAsia="en-US" w:bidi="ar-SA"/>
      </w:rPr>
    </w:lvl>
  </w:abstractNum>
  <w:abstractNum w:abstractNumId="8">
    <w:nsid w:val="6D02243E"/>
    <w:multiLevelType w:val="hybridMultilevel"/>
    <w:tmpl w:val="1DE2C0EA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>
    <w:nsid w:val="6D4D755D"/>
    <w:multiLevelType w:val="hybridMultilevel"/>
    <w:tmpl w:val="8F204176"/>
    <w:lvl w:ilvl="0" w:tplc="DB9C7BB8">
      <w:start w:val="1"/>
      <w:numFmt w:val="decimal"/>
      <w:lvlText w:val="%1."/>
      <w:lvlJc w:val="left"/>
      <w:pPr>
        <w:ind w:left="471" w:hanging="320"/>
        <w:jc w:val="left"/>
      </w:pPr>
      <w:rPr>
        <w:rFonts w:ascii="Arial" w:eastAsia="Arial" w:hAnsi="Arial" w:cs="Arial" w:hint="default"/>
        <w:b/>
        <w:bCs/>
        <w:spacing w:val="-16"/>
        <w:w w:val="100"/>
        <w:sz w:val="24"/>
        <w:szCs w:val="24"/>
        <w:lang w:val="ru-RU" w:eastAsia="en-US" w:bidi="ar-SA"/>
      </w:rPr>
    </w:lvl>
    <w:lvl w:ilvl="1" w:tplc="9D16DFB6">
      <w:numFmt w:val="bullet"/>
      <w:lvlText w:val="•"/>
      <w:lvlJc w:val="left"/>
      <w:pPr>
        <w:ind w:left="1478" w:hanging="320"/>
      </w:pPr>
      <w:rPr>
        <w:rFonts w:hint="default"/>
        <w:lang w:val="ru-RU" w:eastAsia="en-US" w:bidi="ar-SA"/>
      </w:rPr>
    </w:lvl>
    <w:lvl w:ilvl="2" w:tplc="0B6C7D8C">
      <w:numFmt w:val="bullet"/>
      <w:lvlText w:val="•"/>
      <w:lvlJc w:val="left"/>
      <w:pPr>
        <w:ind w:left="2477" w:hanging="320"/>
      </w:pPr>
      <w:rPr>
        <w:rFonts w:hint="default"/>
        <w:lang w:val="ru-RU" w:eastAsia="en-US" w:bidi="ar-SA"/>
      </w:rPr>
    </w:lvl>
    <w:lvl w:ilvl="3" w:tplc="C6C2AEE0">
      <w:numFmt w:val="bullet"/>
      <w:lvlText w:val="•"/>
      <w:lvlJc w:val="left"/>
      <w:pPr>
        <w:ind w:left="3475" w:hanging="320"/>
      </w:pPr>
      <w:rPr>
        <w:rFonts w:hint="default"/>
        <w:lang w:val="ru-RU" w:eastAsia="en-US" w:bidi="ar-SA"/>
      </w:rPr>
    </w:lvl>
    <w:lvl w:ilvl="4" w:tplc="6AC20650">
      <w:numFmt w:val="bullet"/>
      <w:lvlText w:val="•"/>
      <w:lvlJc w:val="left"/>
      <w:pPr>
        <w:ind w:left="4474" w:hanging="320"/>
      </w:pPr>
      <w:rPr>
        <w:rFonts w:hint="default"/>
        <w:lang w:val="ru-RU" w:eastAsia="en-US" w:bidi="ar-SA"/>
      </w:rPr>
    </w:lvl>
    <w:lvl w:ilvl="5" w:tplc="6E54F124">
      <w:numFmt w:val="bullet"/>
      <w:lvlText w:val="•"/>
      <w:lvlJc w:val="left"/>
      <w:pPr>
        <w:ind w:left="5473" w:hanging="320"/>
      </w:pPr>
      <w:rPr>
        <w:rFonts w:hint="default"/>
        <w:lang w:val="ru-RU" w:eastAsia="en-US" w:bidi="ar-SA"/>
      </w:rPr>
    </w:lvl>
    <w:lvl w:ilvl="6" w:tplc="7F905B7C">
      <w:numFmt w:val="bullet"/>
      <w:lvlText w:val="•"/>
      <w:lvlJc w:val="left"/>
      <w:pPr>
        <w:ind w:left="6471" w:hanging="320"/>
      </w:pPr>
      <w:rPr>
        <w:rFonts w:hint="default"/>
        <w:lang w:val="ru-RU" w:eastAsia="en-US" w:bidi="ar-SA"/>
      </w:rPr>
    </w:lvl>
    <w:lvl w:ilvl="7" w:tplc="30CA2DE8">
      <w:numFmt w:val="bullet"/>
      <w:lvlText w:val="•"/>
      <w:lvlJc w:val="left"/>
      <w:pPr>
        <w:ind w:left="7470" w:hanging="320"/>
      </w:pPr>
      <w:rPr>
        <w:rFonts w:hint="default"/>
        <w:lang w:val="ru-RU" w:eastAsia="en-US" w:bidi="ar-SA"/>
      </w:rPr>
    </w:lvl>
    <w:lvl w:ilvl="8" w:tplc="6326462A">
      <w:numFmt w:val="bullet"/>
      <w:lvlText w:val="•"/>
      <w:lvlJc w:val="left"/>
      <w:pPr>
        <w:ind w:left="8469" w:hanging="3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6D77"/>
    <w:rsid w:val="000C4429"/>
    <w:rsid w:val="002D6D96"/>
    <w:rsid w:val="00342B5D"/>
    <w:rsid w:val="003D0CD3"/>
    <w:rsid w:val="003E0A30"/>
    <w:rsid w:val="004A233B"/>
    <w:rsid w:val="005E5E92"/>
    <w:rsid w:val="005F6D77"/>
    <w:rsid w:val="008A07CD"/>
    <w:rsid w:val="0095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6D77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D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6D7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F6D77"/>
    <w:pPr>
      <w:ind w:left="152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5F6D77"/>
    <w:pPr>
      <w:ind w:left="152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F6D77"/>
    <w:pPr>
      <w:spacing w:before="104"/>
      <w:ind w:left="104"/>
    </w:pPr>
    <w:rPr>
      <w:rFonts w:ascii="Carlito" w:eastAsia="Carlito" w:hAnsi="Carlito" w:cs="Carlito"/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5F6D77"/>
    <w:pPr>
      <w:ind w:left="579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5F6D77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42B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B5D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Smokin</dc:creator>
  <cp:lastModifiedBy>vala</cp:lastModifiedBy>
  <cp:revision>7</cp:revision>
  <cp:lastPrinted>2021-01-29T11:12:00Z</cp:lastPrinted>
  <dcterms:created xsi:type="dcterms:W3CDTF">2021-01-29T10:20:00Z</dcterms:created>
  <dcterms:modified xsi:type="dcterms:W3CDTF">2021-05-28T07:16:00Z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2021-01-29T00:00:00Z</vt:filetime>
  </property>
</Properties>
</file>