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59" w:rsidRDefault="00E77EE9">
      <w:pPr>
        <w:spacing w:line="200" w:lineRule="exact"/>
        <w:rPr>
          <w:sz w:val="24"/>
          <w:szCs w:val="24"/>
        </w:rPr>
      </w:pPr>
      <w:bookmarkStart w:id="0" w:name="page1"/>
      <w:bookmarkEnd w:id="0"/>
      <w:r>
        <w:rPr>
          <w:noProof/>
          <w:sz w:val="24"/>
          <w:szCs w:val="24"/>
        </w:rPr>
        <w:drawing>
          <wp:anchor distT="0" distB="0" distL="114300" distR="114300" simplePos="0" relativeHeight="251652608" behindDoc="1" locked="0" layoutInCell="0" allowOverlap="1">
            <wp:simplePos x="0" y="0"/>
            <wp:positionH relativeFrom="page">
              <wp:posOffset>0</wp:posOffset>
            </wp:positionH>
            <wp:positionV relativeFrom="page">
              <wp:posOffset>0</wp:posOffset>
            </wp:positionV>
            <wp:extent cx="7620000" cy="10687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620000" cy="10687050"/>
                    </a:xfrm>
                    <a:prstGeom prst="rect">
                      <a:avLst/>
                    </a:prstGeom>
                    <a:noFill/>
                  </pic:spPr>
                </pic:pic>
              </a:graphicData>
            </a:graphic>
          </wp:anchor>
        </w:drawing>
      </w: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00" w:lineRule="exact"/>
        <w:rPr>
          <w:sz w:val="24"/>
          <w:szCs w:val="24"/>
        </w:rPr>
      </w:pPr>
    </w:p>
    <w:p w:rsidR="00EC7859" w:rsidRDefault="00EC7859">
      <w:pPr>
        <w:spacing w:line="283" w:lineRule="exact"/>
        <w:rPr>
          <w:sz w:val="24"/>
          <w:szCs w:val="24"/>
        </w:rPr>
      </w:pPr>
    </w:p>
    <w:p w:rsidR="00EC7859" w:rsidRPr="008E2734" w:rsidRDefault="00E77EE9" w:rsidP="002A4754">
      <w:pPr>
        <w:spacing w:line="251" w:lineRule="auto"/>
        <w:ind w:right="4646"/>
        <w:rPr>
          <w:sz w:val="20"/>
          <w:szCs w:val="20"/>
        </w:rPr>
        <w:sectPr w:rsidR="00EC7859" w:rsidRPr="008E2734">
          <w:pgSz w:w="11900" w:h="16838"/>
          <w:pgMar w:top="1440" w:right="1440" w:bottom="1440" w:left="980" w:header="0" w:footer="0" w:gutter="0"/>
          <w:cols w:space="720" w:equalWidth="0">
            <w:col w:w="9486"/>
          </w:cols>
        </w:sectPr>
      </w:pPr>
      <w:r>
        <w:rPr>
          <w:rFonts w:ascii="Calibri" w:eastAsia="Calibri" w:hAnsi="Calibri" w:cs="Calibri"/>
          <w:b/>
          <w:bCs/>
          <w:sz w:val="56"/>
          <w:szCs w:val="56"/>
        </w:rPr>
        <w:t>PED5008</w:t>
      </w:r>
    </w:p>
    <w:p w:rsidR="00EC7859" w:rsidRDefault="00E77EE9">
      <w:pPr>
        <w:ind w:left="2808"/>
        <w:rPr>
          <w:sz w:val="20"/>
          <w:szCs w:val="20"/>
        </w:rPr>
      </w:pPr>
      <w:bookmarkStart w:id="1" w:name="page2"/>
      <w:bookmarkEnd w:id="1"/>
      <w:r>
        <w:rPr>
          <w:rFonts w:ascii="Arial" w:eastAsia="Arial" w:hAnsi="Arial" w:cs="Arial"/>
          <w:b/>
          <w:bCs/>
          <w:sz w:val="32"/>
          <w:szCs w:val="32"/>
        </w:rPr>
        <w:lastRenderedPageBreak/>
        <w:t>Инструкция по эксплуатации.</w:t>
      </w:r>
    </w:p>
    <w:p w:rsidR="00EC7859" w:rsidRDefault="00EC7859">
      <w:pPr>
        <w:spacing w:line="330" w:lineRule="exact"/>
        <w:rPr>
          <w:sz w:val="20"/>
          <w:szCs w:val="20"/>
        </w:rPr>
      </w:pPr>
    </w:p>
    <w:p w:rsidR="00EC7859" w:rsidRDefault="00E77EE9">
      <w:pPr>
        <w:ind w:left="8"/>
        <w:rPr>
          <w:sz w:val="20"/>
          <w:szCs w:val="20"/>
        </w:rPr>
      </w:pPr>
      <w:r>
        <w:rPr>
          <w:rFonts w:ascii="Arial" w:eastAsia="Arial" w:hAnsi="Arial" w:cs="Arial"/>
          <w:b/>
          <w:bCs/>
          <w:sz w:val="24"/>
          <w:szCs w:val="24"/>
        </w:rPr>
        <w:t>Уважаемый покупатель,</w:t>
      </w:r>
    </w:p>
    <w:p w:rsidR="00EC7859" w:rsidRDefault="00EC7859">
      <w:pPr>
        <w:spacing w:line="32" w:lineRule="exact"/>
        <w:rPr>
          <w:sz w:val="20"/>
          <w:szCs w:val="20"/>
        </w:rPr>
      </w:pPr>
    </w:p>
    <w:p w:rsidR="00EC7859" w:rsidRDefault="00E77EE9">
      <w:pPr>
        <w:spacing w:line="255" w:lineRule="auto"/>
        <w:ind w:left="8"/>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EC7859" w:rsidRDefault="00EC7859">
      <w:pPr>
        <w:spacing w:line="20" w:lineRule="exact"/>
        <w:rPr>
          <w:sz w:val="20"/>
          <w:szCs w:val="20"/>
        </w:rPr>
      </w:pPr>
    </w:p>
    <w:p w:rsidR="00EC7859" w:rsidRDefault="00E77EE9">
      <w:pPr>
        <w:numPr>
          <w:ilvl w:val="0"/>
          <w:numId w:val="1"/>
        </w:numPr>
        <w:tabs>
          <w:tab w:val="left" w:pos="322"/>
        </w:tabs>
        <w:spacing w:line="254" w:lineRule="auto"/>
        <w:ind w:left="8" w:hanging="8"/>
        <w:jc w:val="both"/>
        <w:rPr>
          <w:rFonts w:ascii="Arial" w:eastAsia="Arial" w:hAnsi="Arial" w:cs="Arial"/>
          <w:sz w:val="24"/>
          <w:szCs w:val="24"/>
        </w:rPr>
      </w:pPr>
      <w:r>
        <w:rPr>
          <w:rFonts w:ascii="Arial" w:eastAsia="Arial" w:hAnsi="Arial" w:cs="Arial"/>
          <w:sz w:val="24"/>
          <w:szCs w:val="24"/>
        </w:rPr>
        <w:t xml:space="preserve">Ваших руках находится дрель шуруповерт электрическая профессиональной серии </w:t>
      </w:r>
      <w:r>
        <w:rPr>
          <w:rFonts w:ascii="Arial" w:eastAsia="Arial" w:hAnsi="Arial" w:cs="Arial"/>
          <w:b/>
          <w:bCs/>
          <w:sz w:val="24"/>
          <w:szCs w:val="24"/>
        </w:rPr>
        <w:t>INDUSTRIAL</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линии профессионального инструмента для ежедневного использования с</w:t>
      </w:r>
      <w:r>
        <w:rPr>
          <w:rFonts w:ascii="Arial" w:eastAsia="Arial" w:hAnsi="Arial" w:cs="Arial"/>
          <w:b/>
          <w:bCs/>
          <w:sz w:val="24"/>
          <w:szCs w:val="24"/>
        </w:rPr>
        <w:t xml:space="preserve"> </w:t>
      </w:r>
      <w:r>
        <w:rPr>
          <w:rFonts w:ascii="Arial" w:eastAsia="Arial" w:hAnsi="Arial" w:cs="Arial"/>
          <w:sz w:val="24"/>
          <w:szCs w:val="24"/>
        </w:rPr>
        <w:t>повышенным ресурсом.</w:t>
      </w:r>
    </w:p>
    <w:p w:rsidR="00EC7859" w:rsidRDefault="00EC7859">
      <w:pPr>
        <w:spacing w:line="16" w:lineRule="exact"/>
        <w:rPr>
          <w:rFonts w:ascii="Arial" w:eastAsia="Arial" w:hAnsi="Arial" w:cs="Arial"/>
          <w:sz w:val="24"/>
          <w:szCs w:val="24"/>
        </w:rPr>
      </w:pPr>
    </w:p>
    <w:p w:rsidR="00EC7859" w:rsidRDefault="00E77EE9">
      <w:pPr>
        <w:spacing w:line="249" w:lineRule="auto"/>
        <w:ind w:left="8"/>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EC7859" w:rsidRDefault="00EC7859">
      <w:pPr>
        <w:spacing w:line="11" w:lineRule="exact"/>
        <w:rPr>
          <w:rFonts w:ascii="Arial" w:eastAsia="Arial" w:hAnsi="Arial" w:cs="Arial"/>
          <w:sz w:val="24"/>
          <w:szCs w:val="24"/>
        </w:rPr>
      </w:pPr>
    </w:p>
    <w:p w:rsidR="00EC7859" w:rsidRDefault="00E77EE9">
      <w:pPr>
        <w:ind w:left="8"/>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EC7859" w:rsidRDefault="00EC7859">
      <w:pPr>
        <w:spacing w:line="331" w:lineRule="exact"/>
        <w:rPr>
          <w:sz w:val="20"/>
          <w:szCs w:val="20"/>
        </w:rPr>
      </w:pPr>
    </w:p>
    <w:p w:rsidR="00EC7859" w:rsidRDefault="00E77EE9">
      <w:pPr>
        <w:spacing w:line="255" w:lineRule="auto"/>
        <w:ind w:left="8"/>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 данную</w:t>
      </w:r>
      <w:r>
        <w:rPr>
          <w:rFonts w:ascii="Arial" w:eastAsia="Arial" w:hAnsi="Arial" w:cs="Arial"/>
          <w:b/>
          <w:bCs/>
          <w:sz w:val="24"/>
          <w:szCs w:val="24"/>
        </w:rPr>
        <w:t xml:space="preserve"> </w:t>
      </w:r>
      <w:r>
        <w:rPr>
          <w:rFonts w:ascii="Arial" w:eastAsia="Arial" w:hAnsi="Arial" w:cs="Arial"/>
          <w:i/>
          <w:iCs/>
          <w:sz w:val="24"/>
          <w:szCs w:val="24"/>
        </w:rPr>
        <w:t>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EC7859" w:rsidRDefault="00EC7859">
      <w:pPr>
        <w:spacing w:line="305" w:lineRule="exact"/>
        <w:rPr>
          <w:sz w:val="20"/>
          <w:szCs w:val="20"/>
        </w:rPr>
      </w:pPr>
    </w:p>
    <w:p w:rsidR="00EC7859" w:rsidRDefault="00E77EE9">
      <w:pPr>
        <w:ind w:left="8"/>
        <w:rPr>
          <w:sz w:val="20"/>
          <w:szCs w:val="20"/>
        </w:rPr>
      </w:pPr>
      <w:r>
        <w:rPr>
          <w:rFonts w:ascii="Arial" w:eastAsia="Arial" w:hAnsi="Arial" w:cs="Arial"/>
          <w:b/>
          <w:bCs/>
          <w:sz w:val="28"/>
          <w:szCs w:val="28"/>
          <w:u w:val="single"/>
        </w:rPr>
        <w:t>Символы</w:t>
      </w:r>
    </w:p>
    <w:p w:rsidR="00EC7859" w:rsidRDefault="00EC7859">
      <w:pPr>
        <w:spacing w:line="36" w:lineRule="exact"/>
        <w:rPr>
          <w:sz w:val="20"/>
          <w:szCs w:val="20"/>
        </w:rPr>
      </w:pPr>
    </w:p>
    <w:p w:rsidR="00EC7859" w:rsidRDefault="00E77EE9">
      <w:pPr>
        <w:numPr>
          <w:ilvl w:val="0"/>
          <w:numId w:val="2"/>
        </w:numPr>
        <w:tabs>
          <w:tab w:val="left" w:pos="235"/>
        </w:tabs>
        <w:spacing w:line="251" w:lineRule="auto"/>
        <w:ind w:left="8" w:right="480" w:hanging="8"/>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EC7859" w:rsidRDefault="00E77EE9">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0</wp:posOffset>
            </wp:positionH>
            <wp:positionV relativeFrom="paragraph">
              <wp:posOffset>6350</wp:posOffset>
            </wp:positionV>
            <wp:extent cx="6395720" cy="437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395720" cy="4373245"/>
                    </a:xfrm>
                    <a:prstGeom prst="rect">
                      <a:avLst/>
                    </a:prstGeom>
                    <a:noFill/>
                  </pic:spPr>
                </pic:pic>
              </a:graphicData>
            </a:graphic>
          </wp:anchor>
        </w:drawing>
      </w:r>
    </w:p>
    <w:p w:rsidR="00EC7859" w:rsidRDefault="00E77EE9">
      <w:pPr>
        <w:ind w:left="1708"/>
        <w:rPr>
          <w:sz w:val="20"/>
          <w:szCs w:val="20"/>
        </w:rPr>
      </w:pPr>
      <w:r>
        <w:rPr>
          <w:rFonts w:ascii="Arial" w:eastAsia="Arial" w:hAnsi="Arial" w:cs="Arial"/>
          <w:sz w:val="24"/>
          <w:szCs w:val="24"/>
        </w:rPr>
        <w:t>Прочитайте инструкцию по эксплуатации</w:t>
      </w:r>
    </w:p>
    <w:p w:rsidR="00EC7859" w:rsidRDefault="00EC7859">
      <w:pPr>
        <w:spacing w:line="340" w:lineRule="exact"/>
        <w:rPr>
          <w:sz w:val="20"/>
          <w:szCs w:val="20"/>
        </w:rPr>
      </w:pPr>
    </w:p>
    <w:p w:rsidR="00EC7859" w:rsidRDefault="00E77EE9">
      <w:pPr>
        <w:spacing w:line="254" w:lineRule="auto"/>
        <w:ind w:left="1708" w:right="40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EC7859" w:rsidRDefault="00EC7859">
      <w:pPr>
        <w:spacing w:line="29" w:lineRule="exact"/>
        <w:rPr>
          <w:sz w:val="20"/>
          <w:szCs w:val="20"/>
        </w:rPr>
      </w:pPr>
    </w:p>
    <w:p w:rsidR="00EC7859" w:rsidRDefault="00E77EE9">
      <w:pPr>
        <w:spacing w:line="256" w:lineRule="auto"/>
        <w:ind w:left="1708" w:right="38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EC7859" w:rsidRDefault="00EC7859">
      <w:pPr>
        <w:spacing w:line="26" w:lineRule="exact"/>
        <w:rPr>
          <w:sz w:val="20"/>
          <w:szCs w:val="20"/>
        </w:rPr>
      </w:pPr>
    </w:p>
    <w:p w:rsidR="00EC7859" w:rsidRDefault="00E77EE9">
      <w:pPr>
        <w:spacing w:line="254" w:lineRule="auto"/>
        <w:ind w:left="1708" w:right="40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EC7859" w:rsidRDefault="00EC7859">
      <w:pPr>
        <w:spacing w:line="29" w:lineRule="exact"/>
        <w:rPr>
          <w:sz w:val="20"/>
          <w:szCs w:val="20"/>
        </w:rPr>
      </w:pPr>
    </w:p>
    <w:p w:rsidR="00EC7859" w:rsidRDefault="00E77EE9">
      <w:pPr>
        <w:spacing w:line="257" w:lineRule="auto"/>
        <w:ind w:left="1708" w:right="40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EC7859" w:rsidRDefault="00EC7859">
      <w:pPr>
        <w:spacing w:line="23" w:lineRule="exact"/>
        <w:rPr>
          <w:sz w:val="20"/>
          <w:szCs w:val="20"/>
        </w:rPr>
      </w:pPr>
    </w:p>
    <w:p w:rsidR="00EC7859" w:rsidRDefault="00E77EE9">
      <w:pPr>
        <w:spacing w:line="251" w:lineRule="auto"/>
        <w:ind w:left="1708" w:right="40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EC7859" w:rsidRDefault="00EC7859">
      <w:pPr>
        <w:spacing w:line="19" w:lineRule="exact"/>
        <w:rPr>
          <w:sz w:val="20"/>
          <w:szCs w:val="20"/>
        </w:rPr>
      </w:pPr>
    </w:p>
    <w:p w:rsidR="00EC7859" w:rsidRDefault="00E77EE9">
      <w:pPr>
        <w:ind w:left="1708"/>
        <w:rPr>
          <w:sz w:val="20"/>
          <w:szCs w:val="20"/>
        </w:rPr>
      </w:pPr>
      <w:r>
        <w:rPr>
          <w:rFonts w:ascii="Arial" w:eastAsia="Arial" w:hAnsi="Arial" w:cs="Arial"/>
          <w:sz w:val="24"/>
          <w:szCs w:val="24"/>
        </w:rPr>
        <w:t>При работе рекомендуется использовать перчатки.</w:t>
      </w:r>
    </w:p>
    <w:p w:rsidR="00EC7859" w:rsidRDefault="00EC7859">
      <w:pPr>
        <w:spacing w:line="284" w:lineRule="exact"/>
        <w:rPr>
          <w:sz w:val="20"/>
          <w:szCs w:val="20"/>
        </w:rPr>
      </w:pPr>
    </w:p>
    <w:p w:rsidR="00EC7859" w:rsidRDefault="00E77EE9">
      <w:pPr>
        <w:ind w:left="8"/>
        <w:rPr>
          <w:sz w:val="20"/>
          <w:szCs w:val="20"/>
        </w:rPr>
      </w:pPr>
      <w:r>
        <w:rPr>
          <w:rFonts w:ascii="Arial" w:eastAsia="Arial" w:hAnsi="Arial" w:cs="Arial"/>
          <w:b/>
          <w:bCs/>
          <w:sz w:val="28"/>
          <w:szCs w:val="28"/>
          <w:u w:val="single"/>
        </w:rPr>
        <w:t>Область применения</w:t>
      </w:r>
    </w:p>
    <w:p w:rsidR="00EC7859" w:rsidRDefault="00EC7859">
      <w:pPr>
        <w:sectPr w:rsidR="00EC7859">
          <w:pgSz w:w="11900" w:h="16838"/>
          <w:pgMar w:top="1130" w:right="706" w:bottom="580" w:left="852" w:header="0" w:footer="0" w:gutter="0"/>
          <w:cols w:space="720" w:equalWidth="0">
            <w:col w:w="10348"/>
          </w:cols>
        </w:sectPr>
      </w:pPr>
    </w:p>
    <w:p w:rsidR="00EC7859" w:rsidRDefault="00EC7859">
      <w:pPr>
        <w:spacing w:line="39" w:lineRule="exact"/>
        <w:rPr>
          <w:sz w:val="20"/>
          <w:szCs w:val="20"/>
        </w:rPr>
      </w:pPr>
    </w:p>
    <w:p w:rsidR="00EC7859" w:rsidRDefault="00E77EE9">
      <w:pPr>
        <w:spacing w:line="266" w:lineRule="auto"/>
        <w:ind w:left="8"/>
        <w:rPr>
          <w:sz w:val="20"/>
          <w:szCs w:val="20"/>
        </w:rPr>
      </w:pPr>
      <w:r>
        <w:rPr>
          <w:rFonts w:ascii="Arial" w:eastAsia="Arial" w:hAnsi="Arial" w:cs="Arial"/>
          <w:sz w:val="24"/>
          <w:szCs w:val="24"/>
        </w:rPr>
        <w:t>Дрель - Шуруповерт Электрическая предназначена для сверления без удара древесины, металлов, керамики и синтетических материалов. Электроинструменты с электронным</w:t>
      </w:r>
    </w:p>
    <w:p w:rsidR="00EC7859" w:rsidRDefault="00EC7859">
      <w:pPr>
        <w:sectPr w:rsidR="00EC7859">
          <w:type w:val="continuous"/>
          <w:pgSz w:w="11900" w:h="16838"/>
          <w:pgMar w:top="1130" w:right="706" w:bottom="580" w:left="852" w:header="0" w:footer="0" w:gutter="0"/>
          <w:cols w:space="720" w:equalWidth="0">
            <w:col w:w="10348"/>
          </w:cols>
        </w:sectPr>
      </w:pPr>
    </w:p>
    <w:p w:rsidR="00EC7859" w:rsidRDefault="00E77EE9">
      <w:pPr>
        <w:spacing w:line="273" w:lineRule="auto"/>
        <w:ind w:left="8" w:right="20"/>
        <w:jc w:val="both"/>
        <w:rPr>
          <w:sz w:val="20"/>
          <w:szCs w:val="20"/>
        </w:rPr>
      </w:pPr>
      <w:bookmarkStart w:id="2" w:name="page3"/>
      <w:bookmarkEnd w:id="2"/>
      <w:r>
        <w:rPr>
          <w:rFonts w:ascii="Arial" w:eastAsia="Arial" w:hAnsi="Arial" w:cs="Arial"/>
          <w:sz w:val="24"/>
          <w:szCs w:val="24"/>
        </w:rPr>
        <w:lastRenderedPageBreak/>
        <w:t>регулированием и правым - левым направлениями вращения пригодны также для завинчивания винтов и нарезания резьбы.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w:t>
      </w:r>
    </w:p>
    <w:p w:rsidR="00EC7859" w:rsidRDefault="00EC7859">
      <w:pPr>
        <w:spacing w:line="14" w:lineRule="exact"/>
        <w:rPr>
          <w:sz w:val="20"/>
          <w:szCs w:val="20"/>
        </w:rPr>
      </w:pPr>
    </w:p>
    <w:p w:rsidR="00EC7859" w:rsidRDefault="00E77EE9">
      <w:pPr>
        <w:numPr>
          <w:ilvl w:val="0"/>
          <w:numId w:val="3"/>
        </w:numPr>
        <w:tabs>
          <w:tab w:val="left" w:pos="380"/>
        </w:tabs>
        <w:spacing w:line="271" w:lineRule="auto"/>
        <w:ind w:left="8" w:right="20" w:hanging="8"/>
        <w:jc w:val="both"/>
        <w:rPr>
          <w:rFonts w:ascii="Arial" w:eastAsia="Arial" w:hAnsi="Arial" w:cs="Arial"/>
          <w:sz w:val="24"/>
          <w:szCs w:val="24"/>
        </w:rPr>
      </w:pPr>
      <w:r>
        <w:rPr>
          <w:rFonts w:ascii="Arial" w:eastAsia="Arial" w:hAnsi="Arial" w:cs="Arial"/>
          <w:sz w:val="24"/>
          <w:szCs w:val="24"/>
        </w:rPr>
        <w:t xml:space="preserve">производитель. Пожалуйста, обратите внимание, что электроинструмент серии </w:t>
      </w:r>
      <w:r>
        <w:rPr>
          <w:rFonts w:ascii="Arial" w:eastAsia="Arial" w:hAnsi="Arial" w:cs="Arial"/>
          <w:b/>
          <w:bCs/>
          <w:sz w:val="24"/>
          <w:szCs w:val="24"/>
        </w:rPr>
        <w:t xml:space="preserve">INDUSTRIAL </w:t>
      </w:r>
      <w:r>
        <w:rPr>
          <w:rFonts w:ascii="Arial" w:eastAsia="Arial" w:hAnsi="Arial" w:cs="Arial"/>
          <w:sz w:val="24"/>
          <w:szCs w:val="24"/>
        </w:rPr>
        <w:t>разработан для профессионального использования,</w:t>
      </w:r>
      <w:r>
        <w:rPr>
          <w:rFonts w:ascii="Arial" w:eastAsia="Arial" w:hAnsi="Arial" w:cs="Arial"/>
          <w:b/>
          <w:bCs/>
          <w:sz w:val="24"/>
          <w:szCs w:val="24"/>
        </w:rPr>
        <w:t xml:space="preserve"> </w:t>
      </w:r>
      <w:r>
        <w:rPr>
          <w:rFonts w:ascii="Arial" w:eastAsia="Arial" w:hAnsi="Arial" w:cs="Arial"/>
          <w:sz w:val="24"/>
          <w:szCs w:val="24"/>
        </w:rPr>
        <w:t>рекомендуется режим</w:t>
      </w:r>
      <w:r>
        <w:rPr>
          <w:rFonts w:ascii="Arial" w:eastAsia="Arial" w:hAnsi="Arial" w:cs="Arial"/>
          <w:b/>
          <w:bCs/>
          <w:sz w:val="24"/>
          <w:szCs w:val="24"/>
        </w:rPr>
        <w:t xml:space="preserve"> </w:t>
      </w:r>
      <w:r>
        <w:rPr>
          <w:rFonts w:ascii="Arial" w:eastAsia="Arial" w:hAnsi="Arial" w:cs="Arial"/>
          <w:sz w:val="24"/>
          <w:szCs w:val="24"/>
        </w:rPr>
        <w:t>эксплуатации с перерывами по 15 минут после каждых 15 минут непрерывной работы.</w:t>
      </w:r>
    </w:p>
    <w:p w:rsidR="00EC7859" w:rsidRDefault="00EC7859">
      <w:pPr>
        <w:spacing w:line="166" w:lineRule="exact"/>
        <w:rPr>
          <w:sz w:val="20"/>
          <w:szCs w:val="20"/>
        </w:rPr>
      </w:pPr>
    </w:p>
    <w:p w:rsidR="00EC7859" w:rsidRDefault="00E77EE9">
      <w:pPr>
        <w:ind w:left="8"/>
        <w:rPr>
          <w:sz w:val="20"/>
          <w:szCs w:val="20"/>
        </w:rPr>
      </w:pPr>
      <w:r>
        <w:rPr>
          <w:rFonts w:ascii="Arial" w:eastAsia="Arial" w:hAnsi="Arial" w:cs="Arial"/>
          <w:b/>
          <w:bCs/>
          <w:sz w:val="28"/>
          <w:szCs w:val="28"/>
          <w:u w:val="single"/>
        </w:rPr>
        <w:t>Технические характеристики:</w:t>
      </w:r>
    </w:p>
    <w:p w:rsidR="00EC7859" w:rsidRDefault="00EC7859">
      <w:pPr>
        <w:spacing w:line="347" w:lineRule="exact"/>
        <w:rPr>
          <w:sz w:val="20"/>
          <w:szCs w:val="20"/>
        </w:rPr>
      </w:pPr>
    </w:p>
    <w:tbl>
      <w:tblPr>
        <w:tblW w:w="0" w:type="auto"/>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40"/>
        <w:gridCol w:w="2372"/>
      </w:tblGrid>
      <w:tr w:rsidR="00A55985" w:rsidRPr="00733A96" w:rsidTr="00286ED2">
        <w:trPr>
          <w:trHeight w:val="329"/>
        </w:trPr>
        <w:tc>
          <w:tcPr>
            <w:tcW w:w="4540" w:type="dxa"/>
            <w:vAlign w:val="bottom"/>
          </w:tcPr>
          <w:p w:rsidR="00A55985" w:rsidRDefault="00A55985" w:rsidP="00286ED2">
            <w:pPr>
              <w:ind w:left="120"/>
              <w:rPr>
                <w:sz w:val="20"/>
                <w:szCs w:val="20"/>
              </w:rPr>
            </w:pPr>
            <w:r>
              <w:rPr>
                <w:rFonts w:ascii="Arial" w:eastAsia="Arial" w:hAnsi="Arial" w:cs="Arial"/>
                <w:b/>
                <w:bCs/>
                <w:sz w:val="24"/>
                <w:szCs w:val="24"/>
              </w:rPr>
              <w:t>Модель</w:t>
            </w:r>
          </w:p>
        </w:tc>
        <w:tc>
          <w:tcPr>
            <w:tcW w:w="2372" w:type="dxa"/>
            <w:vAlign w:val="bottom"/>
          </w:tcPr>
          <w:p w:rsidR="00A55985" w:rsidRPr="00733A96" w:rsidRDefault="00A55985" w:rsidP="00A55985">
            <w:pPr>
              <w:ind w:left="160"/>
              <w:jc w:val="center"/>
              <w:rPr>
                <w:sz w:val="20"/>
                <w:szCs w:val="20"/>
                <w:lang w:val="en-US"/>
              </w:rPr>
            </w:pPr>
            <w:r>
              <w:rPr>
                <w:rFonts w:ascii="Arial" w:eastAsia="Arial" w:hAnsi="Arial" w:cs="Arial"/>
                <w:b/>
                <w:bCs/>
                <w:w w:val="99"/>
                <w:sz w:val="24"/>
                <w:szCs w:val="24"/>
                <w:lang w:val="en-US"/>
              </w:rPr>
              <w:t>PED5008</w:t>
            </w:r>
          </w:p>
        </w:tc>
      </w:tr>
      <w:tr w:rsidR="00A55985" w:rsidRPr="00891B48" w:rsidTr="00286ED2">
        <w:trPr>
          <w:trHeight w:val="309"/>
        </w:trPr>
        <w:tc>
          <w:tcPr>
            <w:tcW w:w="4540" w:type="dxa"/>
            <w:vAlign w:val="bottom"/>
          </w:tcPr>
          <w:p w:rsidR="00A55985" w:rsidRDefault="00A55985" w:rsidP="00286ED2">
            <w:pPr>
              <w:ind w:left="120"/>
              <w:rPr>
                <w:sz w:val="20"/>
                <w:szCs w:val="20"/>
              </w:rPr>
            </w:pPr>
            <w:proofErr w:type="spellStart"/>
            <w:r>
              <w:rPr>
                <w:rFonts w:ascii="Arial" w:eastAsia="Arial" w:hAnsi="Arial" w:cs="Arial"/>
                <w:b/>
                <w:bCs/>
                <w:sz w:val="24"/>
                <w:szCs w:val="24"/>
                <w:lang w:val="en-US"/>
              </w:rPr>
              <w:t>Напряжение</w:t>
            </w:r>
            <w:proofErr w:type="spellEnd"/>
            <w:r>
              <w:rPr>
                <w:rFonts w:ascii="Arial" w:eastAsia="Arial" w:hAnsi="Arial" w:cs="Arial"/>
                <w:b/>
                <w:bCs/>
                <w:sz w:val="24"/>
                <w:szCs w:val="24"/>
                <w:lang w:val="en-US"/>
              </w:rPr>
              <w:t xml:space="preserve"> </w:t>
            </w:r>
            <w:proofErr w:type="spellStart"/>
            <w:r>
              <w:rPr>
                <w:rFonts w:ascii="Arial" w:eastAsia="Arial" w:hAnsi="Arial" w:cs="Arial"/>
                <w:b/>
                <w:bCs/>
                <w:sz w:val="24"/>
                <w:szCs w:val="24"/>
                <w:lang w:val="en-US"/>
              </w:rPr>
              <w:t>питания</w:t>
            </w:r>
            <w:proofErr w:type="spellEnd"/>
            <w:r>
              <w:rPr>
                <w:rFonts w:ascii="Arial" w:eastAsia="Arial" w:hAnsi="Arial" w:cs="Arial"/>
                <w:b/>
                <w:bCs/>
                <w:sz w:val="24"/>
                <w:szCs w:val="24"/>
              </w:rPr>
              <w:t xml:space="preserve"> (В, Гц)</w:t>
            </w:r>
          </w:p>
        </w:tc>
        <w:tc>
          <w:tcPr>
            <w:tcW w:w="2372" w:type="dxa"/>
            <w:vAlign w:val="bottom"/>
          </w:tcPr>
          <w:p w:rsidR="00A55985" w:rsidRPr="00891B48" w:rsidRDefault="00A55985" w:rsidP="00A55985">
            <w:pPr>
              <w:ind w:right="660"/>
              <w:rPr>
                <w:sz w:val="20"/>
                <w:szCs w:val="20"/>
                <w:lang w:val="en-US"/>
              </w:rPr>
            </w:pPr>
            <w:r>
              <w:rPr>
                <w:rFonts w:ascii="Arial" w:eastAsia="Arial" w:hAnsi="Arial" w:cs="Arial"/>
                <w:color w:val="221F1F"/>
                <w:sz w:val="24"/>
                <w:szCs w:val="24"/>
                <w:lang w:val="en-US"/>
              </w:rPr>
              <w:t xml:space="preserve"> </w:t>
            </w:r>
            <w:r>
              <w:rPr>
                <w:rFonts w:ascii="Arial" w:eastAsia="Arial" w:hAnsi="Arial" w:cs="Arial"/>
                <w:color w:val="221F1F"/>
                <w:sz w:val="24"/>
                <w:szCs w:val="24"/>
              </w:rPr>
              <w:t>220-240</w:t>
            </w:r>
            <w:r>
              <w:rPr>
                <w:rFonts w:ascii="Arial" w:eastAsia="Arial" w:hAnsi="Arial" w:cs="Arial"/>
                <w:color w:val="221F1F"/>
                <w:sz w:val="24"/>
                <w:szCs w:val="24"/>
                <w:lang w:val="en-US"/>
              </w:rPr>
              <w:t xml:space="preserve">~50/60      </w:t>
            </w:r>
          </w:p>
        </w:tc>
      </w:tr>
      <w:tr w:rsidR="00A55985" w:rsidRPr="00891B48" w:rsidTr="00286ED2">
        <w:trPr>
          <w:trHeight w:val="305"/>
        </w:trPr>
        <w:tc>
          <w:tcPr>
            <w:tcW w:w="4540" w:type="dxa"/>
            <w:vAlign w:val="bottom"/>
          </w:tcPr>
          <w:p w:rsidR="00A55985" w:rsidRDefault="00A55985" w:rsidP="00286ED2">
            <w:pPr>
              <w:ind w:left="120"/>
              <w:rPr>
                <w:sz w:val="20"/>
                <w:szCs w:val="20"/>
              </w:rPr>
            </w:pPr>
            <w:r>
              <w:rPr>
                <w:rFonts w:ascii="Arial" w:eastAsia="Arial" w:hAnsi="Arial" w:cs="Arial"/>
                <w:b/>
                <w:bCs/>
                <w:sz w:val="24"/>
                <w:szCs w:val="24"/>
              </w:rPr>
              <w:t>Мощность (Вт)</w:t>
            </w:r>
          </w:p>
        </w:tc>
        <w:tc>
          <w:tcPr>
            <w:tcW w:w="2372" w:type="dxa"/>
            <w:vAlign w:val="bottom"/>
          </w:tcPr>
          <w:p w:rsidR="00A55985" w:rsidRPr="00891B48" w:rsidRDefault="00A55985" w:rsidP="00A55985">
            <w:pPr>
              <w:ind w:left="920"/>
              <w:rPr>
                <w:sz w:val="20"/>
                <w:szCs w:val="20"/>
                <w:lang w:val="en-US"/>
              </w:rPr>
            </w:pPr>
            <w:r>
              <w:rPr>
                <w:rFonts w:ascii="Arial" w:eastAsia="Arial" w:hAnsi="Arial" w:cs="Arial"/>
                <w:sz w:val="24"/>
                <w:szCs w:val="24"/>
              </w:rPr>
              <w:t>50</w:t>
            </w:r>
            <w:r>
              <w:rPr>
                <w:rFonts w:ascii="Arial" w:eastAsia="Arial" w:hAnsi="Arial" w:cs="Arial"/>
                <w:sz w:val="24"/>
                <w:szCs w:val="24"/>
                <w:lang w:val="en-US"/>
              </w:rPr>
              <w:t>0</w:t>
            </w:r>
          </w:p>
        </w:tc>
      </w:tr>
      <w:tr w:rsidR="00A55985" w:rsidRPr="00891B48" w:rsidTr="00286ED2">
        <w:trPr>
          <w:trHeight w:val="309"/>
        </w:trPr>
        <w:tc>
          <w:tcPr>
            <w:tcW w:w="4540" w:type="dxa"/>
            <w:vAlign w:val="bottom"/>
          </w:tcPr>
          <w:p w:rsidR="00A55985" w:rsidRDefault="00A55985" w:rsidP="00286ED2">
            <w:pPr>
              <w:ind w:left="120"/>
              <w:rPr>
                <w:sz w:val="20"/>
                <w:szCs w:val="20"/>
              </w:rPr>
            </w:pPr>
            <w:r>
              <w:rPr>
                <w:rFonts w:ascii="Arial" w:eastAsia="Arial" w:hAnsi="Arial" w:cs="Arial"/>
                <w:b/>
                <w:bCs/>
                <w:sz w:val="24"/>
                <w:szCs w:val="24"/>
              </w:rPr>
              <w:t>Скорость вращения(</w:t>
            </w:r>
            <w:proofErr w:type="spellStart"/>
            <w:r>
              <w:rPr>
                <w:rFonts w:ascii="Arial" w:eastAsia="Arial" w:hAnsi="Arial" w:cs="Arial"/>
                <w:b/>
                <w:bCs/>
                <w:sz w:val="24"/>
                <w:szCs w:val="24"/>
              </w:rPr>
              <w:t>об.\мин</w:t>
            </w:r>
            <w:proofErr w:type="spellEnd"/>
            <w:r>
              <w:rPr>
                <w:rFonts w:ascii="Arial" w:eastAsia="Arial" w:hAnsi="Arial" w:cs="Arial"/>
                <w:b/>
                <w:bCs/>
                <w:sz w:val="24"/>
                <w:szCs w:val="24"/>
              </w:rPr>
              <w:t>)</w:t>
            </w:r>
          </w:p>
        </w:tc>
        <w:tc>
          <w:tcPr>
            <w:tcW w:w="2372" w:type="dxa"/>
            <w:vAlign w:val="bottom"/>
          </w:tcPr>
          <w:p w:rsidR="00A55985" w:rsidRPr="00891B48" w:rsidRDefault="00A55985" w:rsidP="00A55985">
            <w:pPr>
              <w:ind w:left="160"/>
              <w:jc w:val="center"/>
              <w:rPr>
                <w:sz w:val="20"/>
                <w:szCs w:val="20"/>
                <w:lang w:val="en-US"/>
              </w:rPr>
            </w:pPr>
            <w:r>
              <w:rPr>
                <w:rFonts w:ascii="Arial" w:eastAsia="Arial" w:hAnsi="Arial" w:cs="Arial"/>
                <w:w w:val="99"/>
                <w:sz w:val="24"/>
                <w:szCs w:val="24"/>
              </w:rPr>
              <w:t>0-280</w:t>
            </w:r>
            <w:r>
              <w:rPr>
                <w:rFonts w:ascii="Arial" w:eastAsia="Arial" w:hAnsi="Arial" w:cs="Arial"/>
                <w:w w:val="99"/>
                <w:sz w:val="24"/>
                <w:szCs w:val="24"/>
                <w:lang w:val="en-US"/>
              </w:rPr>
              <w:t>0</w:t>
            </w:r>
          </w:p>
        </w:tc>
      </w:tr>
      <w:tr w:rsidR="00A55985" w:rsidTr="00A55985">
        <w:trPr>
          <w:trHeight w:val="270"/>
        </w:trPr>
        <w:tc>
          <w:tcPr>
            <w:tcW w:w="4540" w:type="dxa"/>
            <w:vAlign w:val="bottom"/>
          </w:tcPr>
          <w:p w:rsidR="00A55985" w:rsidRDefault="00A55985" w:rsidP="00286ED2">
            <w:pPr>
              <w:ind w:left="120"/>
              <w:rPr>
                <w:sz w:val="20"/>
                <w:szCs w:val="20"/>
              </w:rPr>
            </w:pPr>
            <w:r>
              <w:rPr>
                <w:rFonts w:ascii="Arial" w:eastAsia="Arial" w:hAnsi="Arial" w:cs="Arial"/>
                <w:b/>
                <w:bCs/>
                <w:sz w:val="24"/>
                <w:szCs w:val="24"/>
              </w:rPr>
              <w:t>Размер патрона (мм)</w:t>
            </w:r>
          </w:p>
        </w:tc>
        <w:tc>
          <w:tcPr>
            <w:tcW w:w="2372" w:type="dxa"/>
            <w:vAlign w:val="bottom"/>
          </w:tcPr>
          <w:p w:rsidR="00A55985" w:rsidRDefault="00A55985" w:rsidP="00286ED2">
            <w:pPr>
              <w:ind w:left="160"/>
              <w:jc w:val="center"/>
              <w:rPr>
                <w:sz w:val="20"/>
                <w:szCs w:val="20"/>
              </w:rPr>
            </w:pPr>
            <w:r>
              <w:rPr>
                <w:rFonts w:ascii="Arial" w:eastAsia="Arial" w:hAnsi="Arial" w:cs="Arial"/>
                <w:sz w:val="24"/>
                <w:szCs w:val="24"/>
              </w:rPr>
              <w:t>1-10</w:t>
            </w:r>
          </w:p>
        </w:tc>
      </w:tr>
      <w:tr w:rsidR="00A55985" w:rsidTr="00286ED2">
        <w:trPr>
          <w:trHeight w:val="221"/>
        </w:trPr>
        <w:tc>
          <w:tcPr>
            <w:tcW w:w="4540" w:type="dxa"/>
            <w:vAlign w:val="bottom"/>
          </w:tcPr>
          <w:p w:rsidR="00A55985" w:rsidRDefault="00A55985" w:rsidP="00286ED2">
            <w:pPr>
              <w:ind w:left="120"/>
              <w:rPr>
                <w:rFonts w:ascii="Arial" w:eastAsia="Arial" w:hAnsi="Arial" w:cs="Arial"/>
                <w:b/>
                <w:bCs/>
                <w:sz w:val="24"/>
                <w:szCs w:val="24"/>
              </w:rPr>
            </w:pPr>
            <w:r>
              <w:rPr>
                <w:rFonts w:ascii="Arial" w:eastAsia="Arial" w:hAnsi="Arial" w:cs="Arial"/>
                <w:b/>
                <w:bCs/>
                <w:sz w:val="24"/>
                <w:szCs w:val="24"/>
              </w:rPr>
              <w:t>Тип патрона</w:t>
            </w:r>
          </w:p>
        </w:tc>
        <w:tc>
          <w:tcPr>
            <w:tcW w:w="2372" w:type="dxa"/>
            <w:vAlign w:val="bottom"/>
          </w:tcPr>
          <w:p w:rsidR="00A55985" w:rsidRDefault="00A55985" w:rsidP="00286ED2">
            <w:pPr>
              <w:ind w:left="160"/>
              <w:jc w:val="center"/>
              <w:rPr>
                <w:rFonts w:ascii="Arial" w:eastAsia="Arial" w:hAnsi="Arial" w:cs="Arial"/>
                <w:sz w:val="24"/>
                <w:szCs w:val="24"/>
              </w:rPr>
            </w:pPr>
            <w:r>
              <w:rPr>
                <w:rFonts w:ascii="Arial" w:eastAsia="Arial" w:hAnsi="Arial" w:cs="Arial"/>
                <w:sz w:val="24"/>
                <w:szCs w:val="24"/>
              </w:rPr>
              <w:t>Ключевой</w:t>
            </w:r>
          </w:p>
        </w:tc>
      </w:tr>
      <w:tr w:rsidR="00A55985" w:rsidTr="00A55985">
        <w:trPr>
          <w:trHeight w:val="285"/>
        </w:trPr>
        <w:tc>
          <w:tcPr>
            <w:tcW w:w="4540" w:type="dxa"/>
            <w:vAlign w:val="bottom"/>
          </w:tcPr>
          <w:p w:rsidR="00A55985" w:rsidRDefault="00A55985" w:rsidP="00286ED2">
            <w:pPr>
              <w:ind w:left="120"/>
              <w:rPr>
                <w:sz w:val="20"/>
                <w:szCs w:val="20"/>
              </w:rPr>
            </w:pPr>
            <w:r>
              <w:rPr>
                <w:rFonts w:ascii="Arial" w:eastAsia="Arial" w:hAnsi="Arial" w:cs="Arial"/>
                <w:b/>
                <w:bCs/>
                <w:sz w:val="24"/>
                <w:szCs w:val="24"/>
              </w:rPr>
              <w:t>Регулировка крутящего момента</w:t>
            </w:r>
          </w:p>
        </w:tc>
        <w:tc>
          <w:tcPr>
            <w:tcW w:w="2372" w:type="dxa"/>
            <w:vAlign w:val="bottom"/>
          </w:tcPr>
          <w:p w:rsidR="00A55985" w:rsidRDefault="00A55985" w:rsidP="00286ED2">
            <w:pPr>
              <w:ind w:left="160"/>
              <w:jc w:val="center"/>
              <w:rPr>
                <w:sz w:val="20"/>
                <w:szCs w:val="20"/>
              </w:rPr>
            </w:pPr>
            <w:r>
              <w:rPr>
                <w:rFonts w:ascii="Arial" w:eastAsia="Arial" w:hAnsi="Arial" w:cs="Arial"/>
                <w:sz w:val="24"/>
                <w:szCs w:val="24"/>
              </w:rPr>
              <w:t>2</w:t>
            </w:r>
            <w:r>
              <w:rPr>
                <w:rFonts w:ascii="Arial" w:eastAsia="Arial" w:hAnsi="Arial" w:cs="Arial"/>
                <w:sz w:val="24"/>
                <w:szCs w:val="24"/>
                <w:lang w:val="en-US"/>
              </w:rPr>
              <w:t>0</w:t>
            </w:r>
            <w:r>
              <w:rPr>
                <w:rFonts w:ascii="Arial" w:eastAsia="Arial" w:hAnsi="Arial" w:cs="Arial"/>
                <w:sz w:val="24"/>
                <w:szCs w:val="24"/>
              </w:rPr>
              <w:t>+1</w:t>
            </w:r>
          </w:p>
        </w:tc>
      </w:tr>
      <w:tr w:rsidR="00A55985" w:rsidTr="00286ED2">
        <w:trPr>
          <w:trHeight w:val="206"/>
        </w:trPr>
        <w:tc>
          <w:tcPr>
            <w:tcW w:w="4540" w:type="dxa"/>
            <w:vAlign w:val="bottom"/>
          </w:tcPr>
          <w:p w:rsidR="00A55985" w:rsidRDefault="00A55985" w:rsidP="00286ED2">
            <w:pPr>
              <w:ind w:left="120"/>
              <w:rPr>
                <w:rFonts w:ascii="Arial" w:eastAsia="Arial" w:hAnsi="Arial" w:cs="Arial"/>
                <w:b/>
                <w:bCs/>
                <w:sz w:val="24"/>
                <w:szCs w:val="24"/>
              </w:rPr>
            </w:pPr>
            <w:r>
              <w:rPr>
                <w:rFonts w:ascii="Arial" w:eastAsia="Arial" w:hAnsi="Arial" w:cs="Arial"/>
                <w:b/>
                <w:bCs/>
                <w:sz w:val="24"/>
                <w:szCs w:val="24"/>
              </w:rPr>
              <w:t>Вес, кг</w:t>
            </w:r>
          </w:p>
        </w:tc>
        <w:tc>
          <w:tcPr>
            <w:tcW w:w="2372" w:type="dxa"/>
            <w:vAlign w:val="bottom"/>
          </w:tcPr>
          <w:p w:rsidR="00A55985" w:rsidRDefault="00A55985" w:rsidP="00286ED2">
            <w:pPr>
              <w:ind w:left="160"/>
              <w:jc w:val="center"/>
              <w:rPr>
                <w:rFonts w:ascii="Arial" w:eastAsia="Arial" w:hAnsi="Arial" w:cs="Arial"/>
                <w:sz w:val="24"/>
                <w:szCs w:val="24"/>
              </w:rPr>
            </w:pPr>
            <w:r>
              <w:rPr>
                <w:rFonts w:ascii="Arial" w:eastAsia="Arial" w:hAnsi="Arial" w:cs="Arial"/>
                <w:sz w:val="24"/>
                <w:szCs w:val="24"/>
              </w:rPr>
              <w:t>1,55</w:t>
            </w:r>
          </w:p>
        </w:tc>
      </w:tr>
    </w:tbl>
    <w:p w:rsidR="00EC7859" w:rsidRDefault="00EC7859">
      <w:pPr>
        <w:spacing w:line="200" w:lineRule="exact"/>
        <w:rPr>
          <w:sz w:val="20"/>
          <w:szCs w:val="20"/>
        </w:rPr>
      </w:pPr>
    </w:p>
    <w:p w:rsidR="00EC7859" w:rsidRDefault="00EC7859">
      <w:pPr>
        <w:spacing w:line="233" w:lineRule="exact"/>
        <w:rPr>
          <w:sz w:val="20"/>
          <w:szCs w:val="20"/>
        </w:rPr>
      </w:pPr>
    </w:p>
    <w:p w:rsidR="00EC7859" w:rsidRDefault="00E77EE9">
      <w:pPr>
        <w:ind w:left="8"/>
        <w:rPr>
          <w:sz w:val="20"/>
          <w:szCs w:val="20"/>
        </w:rPr>
      </w:pPr>
      <w:r>
        <w:rPr>
          <w:rFonts w:ascii="Arial" w:eastAsia="Arial" w:hAnsi="Arial" w:cs="Arial"/>
          <w:b/>
          <w:bCs/>
          <w:sz w:val="24"/>
          <w:szCs w:val="24"/>
          <w:u w:val="single"/>
        </w:rPr>
        <w:t>Комплектация:</w:t>
      </w:r>
      <w:r>
        <w:rPr>
          <w:rFonts w:ascii="Arial" w:eastAsia="Arial" w:hAnsi="Arial" w:cs="Arial"/>
          <w:b/>
          <w:bCs/>
          <w:sz w:val="24"/>
          <w:szCs w:val="24"/>
        </w:rPr>
        <w:t xml:space="preserve"> </w:t>
      </w:r>
      <w:r>
        <w:rPr>
          <w:rFonts w:ascii="Arial" w:eastAsia="Arial" w:hAnsi="Arial" w:cs="Arial"/>
          <w:sz w:val="16"/>
          <w:szCs w:val="16"/>
        </w:rPr>
        <w:t>(комплектация инструмента может изменяться производителем без предварительного уведомления)</w:t>
      </w:r>
    </w:p>
    <w:p w:rsidR="00EC7859" w:rsidRDefault="00EC7859">
      <w:pPr>
        <w:spacing w:line="41" w:lineRule="exact"/>
        <w:rPr>
          <w:sz w:val="20"/>
          <w:szCs w:val="20"/>
        </w:rPr>
      </w:pPr>
    </w:p>
    <w:p w:rsidR="00EC7859" w:rsidRDefault="00E77EE9">
      <w:pPr>
        <w:numPr>
          <w:ilvl w:val="0"/>
          <w:numId w:val="4"/>
        </w:numPr>
        <w:tabs>
          <w:tab w:val="left" w:pos="728"/>
        </w:tabs>
        <w:ind w:left="728" w:hanging="368"/>
        <w:rPr>
          <w:rFonts w:ascii="Arial" w:eastAsia="Arial" w:hAnsi="Arial" w:cs="Arial"/>
          <w:sz w:val="24"/>
          <w:szCs w:val="24"/>
        </w:rPr>
      </w:pPr>
      <w:r>
        <w:rPr>
          <w:rFonts w:ascii="Arial" w:eastAsia="Arial" w:hAnsi="Arial" w:cs="Arial"/>
          <w:sz w:val="24"/>
          <w:szCs w:val="24"/>
        </w:rPr>
        <w:t>Комплект щеток угольных</w:t>
      </w:r>
    </w:p>
    <w:p w:rsidR="00EC7859" w:rsidRDefault="00EC7859">
      <w:pPr>
        <w:spacing w:line="360" w:lineRule="exact"/>
        <w:rPr>
          <w:sz w:val="20"/>
          <w:szCs w:val="20"/>
        </w:rPr>
      </w:pPr>
    </w:p>
    <w:p w:rsidR="00EC7859" w:rsidRDefault="00E77EE9">
      <w:pPr>
        <w:ind w:left="8"/>
        <w:rPr>
          <w:sz w:val="20"/>
          <w:szCs w:val="20"/>
        </w:rPr>
      </w:pPr>
      <w:r>
        <w:rPr>
          <w:rFonts w:ascii="Arial" w:eastAsia="Arial" w:hAnsi="Arial" w:cs="Arial"/>
          <w:b/>
          <w:bCs/>
          <w:sz w:val="24"/>
          <w:szCs w:val="24"/>
          <w:u w:val="single"/>
        </w:rPr>
        <w:t>Описание инструмента:</w:t>
      </w:r>
    </w:p>
    <w:p w:rsidR="00EC7859" w:rsidRDefault="00E77EE9">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0</wp:posOffset>
            </wp:positionH>
            <wp:positionV relativeFrom="paragraph">
              <wp:posOffset>26035</wp:posOffset>
            </wp:positionV>
            <wp:extent cx="3732530" cy="350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3732530" cy="3507740"/>
                    </a:xfrm>
                    <a:prstGeom prst="rect">
                      <a:avLst/>
                    </a:prstGeom>
                    <a:noFill/>
                  </pic:spPr>
                </pic:pic>
              </a:graphicData>
            </a:graphic>
          </wp:anchor>
        </w:drawing>
      </w:r>
    </w:p>
    <w:p w:rsidR="00EC7859" w:rsidRDefault="00EC7859">
      <w:pPr>
        <w:sectPr w:rsidR="00EC7859">
          <w:pgSz w:w="11900" w:h="16838"/>
          <w:pgMar w:top="1143" w:right="686" w:bottom="856" w:left="852" w:header="0" w:footer="0" w:gutter="0"/>
          <w:cols w:space="720" w:equalWidth="0">
            <w:col w:w="10368"/>
          </w:cols>
        </w:sect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368" w:lineRule="exact"/>
        <w:rPr>
          <w:sz w:val="20"/>
          <w:szCs w:val="20"/>
        </w:rPr>
      </w:pPr>
    </w:p>
    <w:p w:rsidR="00EC7859" w:rsidRPr="00A55985" w:rsidRDefault="00E77EE9">
      <w:pPr>
        <w:numPr>
          <w:ilvl w:val="0"/>
          <w:numId w:val="5"/>
        </w:numPr>
        <w:tabs>
          <w:tab w:val="left" w:pos="728"/>
        </w:tabs>
        <w:ind w:left="728" w:hanging="368"/>
        <w:rPr>
          <w:rFonts w:ascii="Arial" w:eastAsia="Arial" w:hAnsi="Arial" w:cs="Arial"/>
          <w:sz w:val="24"/>
          <w:szCs w:val="24"/>
        </w:rPr>
      </w:pPr>
      <w:r w:rsidRPr="00A55985">
        <w:rPr>
          <w:rFonts w:ascii="Arial" w:eastAsia="Arial" w:hAnsi="Arial" w:cs="Arial"/>
          <w:sz w:val="24"/>
          <w:szCs w:val="24"/>
        </w:rPr>
        <w:t>Патрон</w:t>
      </w:r>
    </w:p>
    <w:p w:rsidR="00EC7859" w:rsidRPr="00A55985" w:rsidRDefault="00EC7859">
      <w:pPr>
        <w:spacing w:line="51" w:lineRule="exact"/>
        <w:rPr>
          <w:rFonts w:ascii="Arial" w:eastAsia="Arial" w:hAnsi="Arial" w:cs="Arial"/>
          <w:sz w:val="24"/>
          <w:szCs w:val="24"/>
        </w:rPr>
      </w:pPr>
    </w:p>
    <w:p w:rsidR="00EC7859" w:rsidRPr="00A55985" w:rsidRDefault="00E77EE9">
      <w:pPr>
        <w:numPr>
          <w:ilvl w:val="0"/>
          <w:numId w:val="5"/>
        </w:numPr>
        <w:tabs>
          <w:tab w:val="left" w:pos="728"/>
        </w:tabs>
        <w:ind w:left="728" w:hanging="368"/>
        <w:rPr>
          <w:rFonts w:ascii="Arial" w:eastAsia="Arial" w:hAnsi="Arial" w:cs="Arial"/>
          <w:sz w:val="24"/>
          <w:szCs w:val="24"/>
        </w:rPr>
      </w:pPr>
      <w:r w:rsidRPr="00A55985">
        <w:rPr>
          <w:rFonts w:ascii="Arial" w:eastAsia="Arial" w:hAnsi="Arial" w:cs="Arial"/>
          <w:sz w:val="24"/>
          <w:szCs w:val="24"/>
        </w:rPr>
        <w:t>Кнопка фиксации выключателя</w:t>
      </w:r>
    </w:p>
    <w:p w:rsidR="00EC7859" w:rsidRDefault="00EC7859">
      <w:pPr>
        <w:sectPr w:rsidR="00EC7859">
          <w:type w:val="continuous"/>
          <w:pgSz w:w="11900" w:h="16838"/>
          <w:pgMar w:top="1143" w:right="686" w:bottom="856" w:left="852" w:header="0" w:footer="0" w:gutter="0"/>
          <w:cols w:space="720" w:equalWidth="0">
            <w:col w:w="10368"/>
          </w:cols>
        </w:sectPr>
      </w:pPr>
    </w:p>
    <w:p w:rsidR="00EC7859" w:rsidRDefault="00E77EE9">
      <w:pPr>
        <w:numPr>
          <w:ilvl w:val="0"/>
          <w:numId w:val="6"/>
        </w:numPr>
        <w:tabs>
          <w:tab w:val="left" w:pos="728"/>
        </w:tabs>
        <w:ind w:left="728" w:hanging="368"/>
        <w:rPr>
          <w:rFonts w:ascii="Arial" w:eastAsia="Arial" w:hAnsi="Arial" w:cs="Arial"/>
          <w:sz w:val="24"/>
          <w:szCs w:val="24"/>
        </w:rPr>
      </w:pPr>
      <w:bookmarkStart w:id="3" w:name="page4"/>
      <w:bookmarkEnd w:id="3"/>
      <w:r>
        <w:rPr>
          <w:rFonts w:ascii="Arial" w:eastAsia="Arial" w:hAnsi="Arial" w:cs="Arial"/>
          <w:sz w:val="24"/>
          <w:szCs w:val="24"/>
        </w:rPr>
        <w:lastRenderedPageBreak/>
        <w:t>Кабель</w:t>
      </w:r>
    </w:p>
    <w:p w:rsidR="00EC7859" w:rsidRDefault="00EC7859">
      <w:pPr>
        <w:spacing w:line="43" w:lineRule="exact"/>
        <w:rPr>
          <w:rFonts w:ascii="Arial" w:eastAsia="Arial" w:hAnsi="Arial" w:cs="Arial"/>
          <w:sz w:val="24"/>
          <w:szCs w:val="24"/>
        </w:rPr>
      </w:pPr>
    </w:p>
    <w:p w:rsidR="00EC7859" w:rsidRDefault="00E77EE9">
      <w:pPr>
        <w:numPr>
          <w:ilvl w:val="0"/>
          <w:numId w:val="6"/>
        </w:numPr>
        <w:tabs>
          <w:tab w:val="left" w:pos="728"/>
        </w:tabs>
        <w:ind w:left="728" w:hanging="368"/>
        <w:rPr>
          <w:rFonts w:ascii="Arial" w:eastAsia="Arial" w:hAnsi="Arial" w:cs="Arial"/>
          <w:sz w:val="24"/>
          <w:szCs w:val="24"/>
        </w:rPr>
      </w:pPr>
      <w:r>
        <w:rPr>
          <w:rFonts w:ascii="Arial" w:eastAsia="Arial" w:hAnsi="Arial" w:cs="Arial"/>
          <w:sz w:val="24"/>
          <w:szCs w:val="24"/>
        </w:rPr>
        <w:t>Выключатель питания</w:t>
      </w:r>
    </w:p>
    <w:p w:rsidR="00EC7859" w:rsidRDefault="00EC7859">
      <w:pPr>
        <w:spacing w:line="41" w:lineRule="exact"/>
        <w:rPr>
          <w:rFonts w:ascii="Arial" w:eastAsia="Arial" w:hAnsi="Arial" w:cs="Arial"/>
          <w:sz w:val="24"/>
          <w:szCs w:val="24"/>
        </w:rPr>
      </w:pPr>
    </w:p>
    <w:p w:rsidR="00EC7859" w:rsidRDefault="00E77EE9">
      <w:pPr>
        <w:numPr>
          <w:ilvl w:val="0"/>
          <w:numId w:val="6"/>
        </w:numPr>
        <w:tabs>
          <w:tab w:val="left" w:pos="728"/>
        </w:tabs>
        <w:ind w:left="728" w:hanging="368"/>
        <w:rPr>
          <w:rFonts w:ascii="Arial" w:eastAsia="Arial" w:hAnsi="Arial" w:cs="Arial"/>
          <w:sz w:val="24"/>
          <w:szCs w:val="24"/>
        </w:rPr>
      </w:pPr>
      <w:r>
        <w:rPr>
          <w:rFonts w:ascii="Arial" w:eastAsia="Arial" w:hAnsi="Arial" w:cs="Arial"/>
          <w:sz w:val="24"/>
          <w:szCs w:val="24"/>
        </w:rPr>
        <w:t>Регулятор крутящего момента</w:t>
      </w:r>
    </w:p>
    <w:p w:rsidR="00EC7859" w:rsidRDefault="00EC7859">
      <w:pPr>
        <w:spacing w:line="40" w:lineRule="exact"/>
        <w:rPr>
          <w:rFonts w:ascii="Arial" w:eastAsia="Arial" w:hAnsi="Arial" w:cs="Arial"/>
          <w:sz w:val="24"/>
          <w:szCs w:val="24"/>
        </w:rPr>
      </w:pPr>
    </w:p>
    <w:p w:rsidR="00EC7859" w:rsidRDefault="00E77EE9">
      <w:pPr>
        <w:numPr>
          <w:ilvl w:val="0"/>
          <w:numId w:val="6"/>
        </w:numPr>
        <w:tabs>
          <w:tab w:val="left" w:pos="728"/>
        </w:tabs>
        <w:ind w:left="728" w:hanging="368"/>
        <w:rPr>
          <w:rFonts w:ascii="Arial" w:eastAsia="Arial" w:hAnsi="Arial" w:cs="Arial"/>
          <w:sz w:val="24"/>
          <w:szCs w:val="24"/>
        </w:rPr>
      </w:pPr>
      <w:r>
        <w:rPr>
          <w:rFonts w:ascii="Arial" w:eastAsia="Arial" w:hAnsi="Arial" w:cs="Arial"/>
          <w:sz w:val="24"/>
          <w:szCs w:val="24"/>
        </w:rPr>
        <w:t>Переключатель реверса</w:t>
      </w: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38" w:lineRule="exact"/>
        <w:rPr>
          <w:sz w:val="20"/>
          <w:szCs w:val="20"/>
        </w:rPr>
      </w:pPr>
    </w:p>
    <w:p w:rsidR="00EC7859" w:rsidRDefault="00E77EE9">
      <w:pPr>
        <w:ind w:left="8"/>
        <w:rPr>
          <w:sz w:val="20"/>
          <w:szCs w:val="20"/>
        </w:rPr>
      </w:pPr>
      <w:r>
        <w:rPr>
          <w:rFonts w:ascii="Arial" w:eastAsia="Arial" w:hAnsi="Arial" w:cs="Arial"/>
          <w:b/>
          <w:bCs/>
          <w:sz w:val="24"/>
          <w:szCs w:val="24"/>
          <w:u w:val="single"/>
        </w:rPr>
        <w:t>ОБЩИЕ МЕРЫ БЕЗОПАСНОСТИ</w:t>
      </w:r>
    </w:p>
    <w:p w:rsidR="00EC7859" w:rsidRDefault="00EC7859">
      <w:pPr>
        <w:spacing w:line="358" w:lineRule="exact"/>
        <w:rPr>
          <w:sz w:val="20"/>
          <w:szCs w:val="20"/>
        </w:rPr>
      </w:pPr>
    </w:p>
    <w:p w:rsidR="00EC7859" w:rsidRDefault="00E77EE9">
      <w:pPr>
        <w:numPr>
          <w:ilvl w:val="0"/>
          <w:numId w:val="7"/>
        </w:numPr>
        <w:tabs>
          <w:tab w:val="left" w:pos="428"/>
        </w:tabs>
        <w:ind w:left="428" w:hanging="428"/>
        <w:rPr>
          <w:rFonts w:ascii="Arial" w:eastAsia="Arial" w:hAnsi="Arial" w:cs="Arial"/>
          <w:b/>
          <w:bCs/>
          <w:sz w:val="24"/>
          <w:szCs w:val="24"/>
        </w:rPr>
      </w:pPr>
      <w:r>
        <w:rPr>
          <w:rFonts w:ascii="Arial" w:eastAsia="Arial" w:hAnsi="Arial" w:cs="Arial"/>
          <w:b/>
          <w:bCs/>
          <w:sz w:val="24"/>
          <w:szCs w:val="24"/>
        </w:rPr>
        <w:t>Безопасность на рабочем месте:</w:t>
      </w:r>
    </w:p>
    <w:p w:rsidR="00EC7859" w:rsidRDefault="00EC7859">
      <w:pPr>
        <w:spacing w:line="52" w:lineRule="exact"/>
        <w:rPr>
          <w:sz w:val="20"/>
          <w:szCs w:val="20"/>
        </w:rPr>
      </w:pPr>
    </w:p>
    <w:p w:rsidR="00EC7859" w:rsidRDefault="00E77EE9">
      <w:pPr>
        <w:numPr>
          <w:ilvl w:val="0"/>
          <w:numId w:val="8"/>
        </w:numPr>
        <w:tabs>
          <w:tab w:val="left" w:pos="428"/>
        </w:tabs>
        <w:spacing w:line="268" w:lineRule="auto"/>
        <w:ind w:left="428" w:hanging="428"/>
        <w:rPr>
          <w:rFonts w:ascii="Arial" w:eastAsia="Arial" w:hAnsi="Arial" w:cs="Arial"/>
          <w:sz w:val="24"/>
          <w:szCs w:val="24"/>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EC7859" w:rsidRDefault="00EC7859">
      <w:pPr>
        <w:spacing w:line="19" w:lineRule="exact"/>
        <w:rPr>
          <w:rFonts w:ascii="Arial" w:eastAsia="Arial" w:hAnsi="Arial" w:cs="Arial"/>
          <w:sz w:val="24"/>
          <w:szCs w:val="24"/>
        </w:rPr>
      </w:pPr>
    </w:p>
    <w:p w:rsidR="00EC7859" w:rsidRDefault="00E77EE9">
      <w:pPr>
        <w:numPr>
          <w:ilvl w:val="0"/>
          <w:numId w:val="8"/>
        </w:numPr>
        <w:tabs>
          <w:tab w:val="left" w:pos="428"/>
        </w:tabs>
        <w:spacing w:line="273" w:lineRule="auto"/>
        <w:ind w:left="428" w:hanging="428"/>
        <w:jc w:val="both"/>
        <w:rPr>
          <w:rFonts w:ascii="Arial" w:eastAsia="Arial" w:hAnsi="Arial" w:cs="Arial"/>
          <w:sz w:val="24"/>
          <w:szCs w:val="24"/>
        </w:rPr>
      </w:pPr>
      <w:r>
        <w:rPr>
          <w:rFonts w:ascii="Arial" w:eastAsia="Arial" w:hAnsi="Arial" w:cs="Arial"/>
          <w:sz w:val="24"/>
          <w:szCs w:val="24"/>
        </w:rPr>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EC7859" w:rsidRDefault="00EC7859">
      <w:pPr>
        <w:spacing w:line="14" w:lineRule="exact"/>
        <w:rPr>
          <w:rFonts w:ascii="Arial" w:eastAsia="Arial" w:hAnsi="Arial" w:cs="Arial"/>
          <w:sz w:val="24"/>
          <w:szCs w:val="24"/>
        </w:rPr>
      </w:pPr>
    </w:p>
    <w:p w:rsidR="00EC7859" w:rsidRDefault="00E77EE9">
      <w:pPr>
        <w:numPr>
          <w:ilvl w:val="0"/>
          <w:numId w:val="8"/>
        </w:numPr>
        <w:tabs>
          <w:tab w:val="left" w:pos="428"/>
        </w:tabs>
        <w:spacing w:line="270" w:lineRule="auto"/>
        <w:ind w:left="428" w:hanging="428"/>
        <w:jc w:val="both"/>
        <w:rPr>
          <w:rFonts w:ascii="Arial" w:eastAsia="Arial" w:hAnsi="Arial" w:cs="Arial"/>
          <w:sz w:val="24"/>
          <w:szCs w:val="24"/>
        </w:rPr>
      </w:pPr>
      <w:r>
        <w:rPr>
          <w:rFonts w:ascii="Arial" w:eastAsia="Arial" w:hAnsi="Arial" w:cs="Arial"/>
          <w:sz w:val="24"/>
          <w:szCs w:val="24"/>
        </w:rPr>
        <w:t>Во время работы с электроинструментом не допускайте близко к Вашему рабочему месту детей, лиц с ограниченными возможностями и посторонних лиц. Отвлекшись, Вы можете потерять контроль над электроинструментом.</w:t>
      </w:r>
    </w:p>
    <w:p w:rsidR="00EC7859" w:rsidRDefault="00EC7859">
      <w:pPr>
        <w:spacing w:line="327" w:lineRule="exact"/>
        <w:rPr>
          <w:sz w:val="20"/>
          <w:szCs w:val="20"/>
        </w:rPr>
      </w:pPr>
    </w:p>
    <w:p w:rsidR="00EC7859" w:rsidRDefault="00E77EE9">
      <w:pPr>
        <w:numPr>
          <w:ilvl w:val="0"/>
          <w:numId w:val="9"/>
        </w:numPr>
        <w:tabs>
          <w:tab w:val="left" w:pos="708"/>
        </w:tabs>
        <w:ind w:left="708" w:hanging="708"/>
        <w:rPr>
          <w:rFonts w:ascii="Arial" w:eastAsia="Arial" w:hAnsi="Arial" w:cs="Arial"/>
          <w:b/>
          <w:bCs/>
          <w:sz w:val="24"/>
          <w:szCs w:val="24"/>
        </w:rPr>
      </w:pPr>
      <w:r>
        <w:rPr>
          <w:rFonts w:ascii="Arial" w:eastAsia="Arial" w:hAnsi="Arial" w:cs="Arial"/>
          <w:b/>
          <w:bCs/>
          <w:sz w:val="24"/>
          <w:szCs w:val="24"/>
        </w:rPr>
        <w:t>Электробезопасность:</w:t>
      </w:r>
    </w:p>
    <w:p w:rsidR="00EC7859" w:rsidRDefault="00EC7859">
      <w:pPr>
        <w:spacing w:line="52" w:lineRule="exact"/>
        <w:rPr>
          <w:sz w:val="20"/>
          <w:szCs w:val="20"/>
        </w:rPr>
      </w:pPr>
    </w:p>
    <w:p w:rsidR="00EC7859" w:rsidRDefault="00E77EE9">
      <w:pPr>
        <w:numPr>
          <w:ilvl w:val="0"/>
          <w:numId w:val="10"/>
        </w:numPr>
        <w:tabs>
          <w:tab w:val="left" w:pos="428"/>
        </w:tabs>
        <w:spacing w:line="273" w:lineRule="auto"/>
        <w:ind w:left="428" w:hanging="428"/>
        <w:jc w:val="both"/>
        <w:rPr>
          <w:rFonts w:ascii="Arial" w:eastAsia="Arial" w:hAnsi="Arial" w:cs="Arial"/>
          <w:sz w:val="24"/>
          <w:szCs w:val="24"/>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EC7859" w:rsidRDefault="00EC7859">
      <w:pPr>
        <w:spacing w:line="17" w:lineRule="exact"/>
        <w:rPr>
          <w:rFonts w:ascii="Arial" w:eastAsia="Arial" w:hAnsi="Arial" w:cs="Arial"/>
          <w:sz w:val="24"/>
          <w:szCs w:val="24"/>
        </w:rPr>
      </w:pPr>
    </w:p>
    <w:p w:rsidR="00EC7859" w:rsidRDefault="00E77EE9">
      <w:pPr>
        <w:numPr>
          <w:ilvl w:val="0"/>
          <w:numId w:val="10"/>
        </w:numPr>
        <w:tabs>
          <w:tab w:val="left" w:pos="428"/>
        </w:tabs>
        <w:spacing w:line="271" w:lineRule="auto"/>
        <w:ind w:left="428" w:hanging="428"/>
        <w:jc w:val="both"/>
        <w:rPr>
          <w:rFonts w:ascii="Arial" w:eastAsia="Arial" w:hAnsi="Arial" w:cs="Arial"/>
          <w:sz w:val="24"/>
          <w:szCs w:val="24"/>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EC7859" w:rsidRDefault="00EC7859">
      <w:pPr>
        <w:spacing w:line="17" w:lineRule="exact"/>
        <w:rPr>
          <w:rFonts w:ascii="Arial" w:eastAsia="Arial" w:hAnsi="Arial" w:cs="Arial"/>
          <w:sz w:val="24"/>
          <w:szCs w:val="24"/>
        </w:rPr>
      </w:pPr>
    </w:p>
    <w:p w:rsidR="00EC7859" w:rsidRDefault="00E77EE9">
      <w:pPr>
        <w:numPr>
          <w:ilvl w:val="0"/>
          <w:numId w:val="10"/>
        </w:numPr>
        <w:tabs>
          <w:tab w:val="left" w:pos="428"/>
        </w:tabs>
        <w:spacing w:line="266" w:lineRule="auto"/>
        <w:ind w:left="428" w:hanging="428"/>
        <w:rPr>
          <w:rFonts w:ascii="Arial" w:eastAsia="Arial" w:hAnsi="Arial" w:cs="Arial"/>
          <w:sz w:val="24"/>
          <w:szCs w:val="24"/>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EC7859" w:rsidRDefault="00EC7859">
      <w:pPr>
        <w:spacing w:line="21" w:lineRule="exact"/>
        <w:rPr>
          <w:rFonts w:ascii="Arial" w:eastAsia="Arial" w:hAnsi="Arial" w:cs="Arial"/>
          <w:sz w:val="24"/>
          <w:szCs w:val="24"/>
        </w:rPr>
      </w:pPr>
    </w:p>
    <w:p w:rsidR="00EC7859" w:rsidRDefault="00E77EE9">
      <w:pPr>
        <w:numPr>
          <w:ilvl w:val="0"/>
          <w:numId w:val="10"/>
        </w:numPr>
        <w:tabs>
          <w:tab w:val="left" w:pos="428"/>
        </w:tabs>
        <w:spacing w:line="273" w:lineRule="auto"/>
        <w:ind w:left="428" w:hanging="428"/>
        <w:jc w:val="both"/>
        <w:rPr>
          <w:rFonts w:ascii="Arial" w:eastAsia="Arial" w:hAnsi="Arial" w:cs="Arial"/>
          <w:sz w:val="24"/>
          <w:szCs w:val="24"/>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EC7859" w:rsidRDefault="00EC7859">
      <w:pPr>
        <w:spacing w:line="19" w:lineRule="exact"/>
        <w:rPr>
          <w:rFonts w:ascii="Arial" w:eastAsia="Arial" w:hAnsi="Arial" w:cs="Arial"/>
          <w:sz w:val="24"/>
          <w:szCs w:val="24"/>
        </w:rPr>
      </w:pPr>
    </w:p>
    <w:p w:rsidR="00EC7859" w:rsidRDefault="00E77EE9">
      <w:pPr>
        <w:numPr>
          <w:ilvl w:val="0"/>
          <w:numId w:val="10"/>
        </w:numPr>
        <w:tabs>
          <w:tab w:val="left" w:pos="428"/>
        </w:tabs>
        <w:spacing w:line="266" w:lineRule="auto"/>
        <w:ind w:left="428" w:hanging="428"/>
        <w:rPr>
          <w:rFonts w:ascii="Arial" w:eastAsia="Arial" w:hAnsi="Arial" w:cs="Arial"/>
          <w:sz w:val="24"/>
          <w:szCs w:val="24"/>
        </w:rPr>
      </w:pPr>
      <w:r>
        <w:rPr>
          <w:rFonts w:ascii="Arial" w:eastAsia="Arial" w:hAnsi="Arial" w:cs="Arial"/>
          <w:sz w:val="24"/>
          <w:szCs w:val="24"/>
        </w:rPr>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EC7859" w:rsidRDefault="00EC7859">
      <w:pPr>
        <w:spacing w:line="22" w:lineRule="exact"/>
        <w:rPr>
          <w:rFonts w:ascii="Arial" w:eastAsia="Arial" w:hAnsi="Arial" w:cs="Arial"/>
          <w:sz w:val="24"/>
          <w:szCs w:val="24"/>
        </w:rPr>
      </w:pPr>
    </w:p>
    <w:p w:rsidR="00EC7859" w:rsidRDefault="00E77EE9">
      <w:pPr>
        <w:numPr>
          <w:ilvl w:val="0"/>
          <w:numId w:val="10"/>
        </w:numPr>
        <w:tabs>
          <w:tab w:val="left" w:pos="428"/>
        </w:tabs>
        <w:spacing w:line="270" w:lineRule="auto"/>
        <w:ind w:left="428" w:hanging="428"/>
        <w:jc w:val="both"/>
        <w:rPr>
          <w:rFonts w:ascii="Arial" w:eastAsia="Arial" w:hAnsi="Arial" w:cs="Arial"/>
          <w:sz w:val="24"/>
          <w:szCs w:val="24"/>
        </w:rPr>
      </w:pPr>
      <w:r>
        <w:rPr>
          <w:rFonts w:ascii="Arial" w:eastAsia="Arial" w:hAnsi="Arial" w:cs="Arial"/>
          <w:sz w:val="24"/>
          <w:szCs w:val="24"/>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EC7859" w:rsidRDefault="00EC7859">
      <w:pPr>
        <w:spacing w:line="327" w:lineRule="exact"/>
        <w:rPr>
          <w:sz w:val="20"/>
          <w:szCs w:val="20"/>
        </w:rPr>
      </w:pPr>
    </w:p>
    <w:p w:rsidR="00EC7859" w:rsidRDefault="00E77EE9">
      <w:pPr>
        <w:numPr>
          <w:ilvl w:val="0"/>
          <w:numId w:val="11"/>
        </w:numPr>
        <w:tabs>
          <w:tab w:val="left" w:pos="708"/>
        </w:tabs>
        <w:ind w:left="708" w:hanging="708"/>
        <w:rPr>
          <w:rFonts w:ascii="Arial" w:eastAsia="Arial" w:hAnsi="Arial" w:cs="Arial"/>
          <w:b/>
          <w:bCs/>
          <w:sz w:val="24"/>
          <w:szCs w:val="24"/>
        </w:rPr>
      </w:pPr>
      <w:r>
        <w:rPr>
          <w:rFonts w:ascii="Arial" w:eastAsia="Arial" w:hAnsi="Arial" w:cs="Arial"/>
          <w:b/>
          <w:bCs/>
          <w:sz w:val="24"/>
          <w:szCs w:val="24"/>
        </w:rPr>
        <w:t>Личная безопасность:</w:t>
      </w:r>
    </w:p>
    <w:p w:rsidR="00EC7859" w:rsidRDefault="00EC7859">
      <w:pPr>
        <w:spacing w:line="51" w:lineRule="exact"/>
        <w:rPr>
          <w:sz w:val="20"/>
          <w:szCs w:val="20"/>
        </w:rPr>
      </w:pPr>
    </w:p>
    <w:p w:rsidR="00EC7859" w:rsidRDefault="00E77EE9">
      <w:pPr>
        <w:numPr>
          <w:ilvl w:val="0"/>
          <w:numId w:val="12"/>
        </w:numPr>
        <w:tabs>
          <w:tab w:val="left" w:pos="428"/>
        </w:tabs>
        <w:spacing w:line="271" w:lineRule="auto"/>
        <w:ind w:left="428" w:hanging="428"/>
        <w:jc w:val="both"/>
        <w:rPr>
          <w:rFonts w:ascii="Arial" w:eastAsia="Arial" w:hAnsi="Arial" w:cs="Arial"/>
          <w:sz w:val="24"/>
          <w:szCs w:val="24"/>
        </w:rPr>
      </w:pPr>
      <w:r>
        <w:rPr>
          <w:rFonts w:ascii="Arial" w:eastAsia="Arial" w:hAnsi="Arial" w:cs="Arial"/>
          <w:sz w:val="24"/>
          <w:szCs w:val="24"/>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 или</w:t>
      </w:r>
    </w:p>
    <w:p w:rsidR="00EC7859" w:rsidRDefault="00EC7859">
      <w:pPr>
        <w:sectPr w:rsidR="00EC7859">
          <w:pgSz w:w="11900" w:h="16838"/>
          <w:pgMar w:top="1132" w:right="706" w:bottom="704" w:left="852" w:header="0" w:footer="0" w:gutter="0"/>
          <w:cols w:space="720" w:equalWidth="0">
            <w:col w:w="10348"/>
          </w:cols>
        </w:sectPr>
      </w:pPr>
    </w:p>
    <w:p w:rsidR="00EC7859" w:rsidRDefault="00E77EE9">
      <w:pPr>
        <w:spacing w:line="268" w:lineRule="auto"/>
        <w:ind w:left="428"/>
        <w:rPr>
          <w:sz w:val="20"/>
          <w:szCs w:val="20"/>
        </w:rPr>
      </w:pPr>
      <w:bookmarkStart w:id="4" w:name="page5"/>
      <w:bookmarkEnd w:id="4"/>
      <w:r>
        <w:rPr>
          <w:rFonts w:ascii="Arial" w:eastAsia="Arial" w:hAnsi="Arial" w:cs="Arial"/>
          <w:sz w:val="24"/>
          <w:szCs w:val="24"/>
        </w:rPr>
        <w:lastRenderedPageBreak/>
        <w:t>лекарств. Один момент невнимательности при работе с электроинструментом может привести к серьезным травмам.</w:t>
      </w:r>
    </w:p>
    <w:p w:rsidR="00EC7859" w:rsidRDefault="00EC7859">
      <w:pPr>
        <w:spacing w:line="20" w:lineRule="exact"/>
        <w:rPr>
          <w:sz w:val="20"/>
          <w:szCs w:val="20"/>
        </w:rPr>
      </w:pPr>
    </w:p>
    <w:p w:rsidR="00EC7859" w:rsidRDefault="00E77EE9">
      <w:pPr>
        <w:tabs>
          <w:tab w:val="left" w:pos="408"/>
        </w:tabs>
        <w:spacing w:line="273" w:lineRule="auto"/>
        <w:ind w:left="428" w:hanging="419"/>
        <w:jc w:val="both"/>
        <w:rPr>
          <w:sz w:val="20"/>
          <w:szCs w:val="20"/>
        </w:rPr>
      </w:pPr>
      <w:r>
        <w:rPr>
          <w:rFonts w:ascii="Arial" w:eastAsia="Arial" w:hAnsi="Arial" w:cs="Arial"/>
          <w:sz w:val="24"/>
          <w:szCs w:val="24"/>
        </w:rPr>
        <w:t>•</w:t>
      </w:r>
      <w:r>
        <w:rPr>
          <w:sz w:val="20"/>
          <w:szCs w:val="20"/>
        </w:rPr>
        <w:tab/>
      </w:r>
      <w:r>
        <w:rPr>
          <w:rFonts w:ascii="Arial" w:eastAsia="Arial" w:hAnsi="Arial" w:cs="Arial"/>
          <w:sz w:val="24"/>
          <w:szCs w:val="24"/>
        </w:rPr>
        <w:t>Применяйте средства индивидуальной защиты.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EC7859" w:rsidRDefault="00EC7859">
      <w:pPr>
        <w:spacing w:line="14" w:lineRule="exact"/>
        <w:rPr>
          <w:sz w:val="20"/>
          <w:szCs w:val="20"/>
        </w:rPr>
      </w:pPr>
    </w:p>
    <w:p w:rsidR="00EC7859" w:rsidRDefault="00E77EE9">
      <w:pPr>
        <w:numPr>
          <w:ilvl w:val="0"/>
          <w:numId w:val="13"/>
        </w:numPr>
        <w:tabs>
          <w:tab w:val="left" w:pos="428"/>
        </w:tabs>
        <w:spacing w:line="273" w:lineRule="auto"/>
        <w:ind w:left="428" w:hanging="428"/>
        <w:jc w:val="both"/>
        <w:rPr>
          <w:rFonts w:ascii="Arial" w:eastAsia="Arial" w:hAnsi="Arial" w:cs="Arial"/>
          <w:sz w:val="24"/>
          <w:szCs w:val="24"/>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EC7859" w:rsidRDefault="00EC7859">
      <w:pPr>
        <w:spacing w:line="13" w:lineRule="exact"/>
        <w:rPr>
          <w:rFonts w:ascii="Arial" w:eastAsia="Arial" w:hAnsi="Arial" w:cs="Arial"/>
          <w:sz w:val="24"/>
          <w:szCs w:val="24"/>
        </w:rPr>
      </w:pPr>
    </w:p>
    <w:p w:rsidR="00EC7859" w:rsidRDefault="00E77EE9">
      <w:pPr>
        <w:numPr>
          <w:ilvl w:val="0"/>
          <w:numId w:val="13"/>
        </w:numPr>
        <w:tabs>
          <w:tab w:val="left" w:pos="428"/>
        </w:tabs>
        <w:spacing w:line="270" w:lineRule="auto"/>
        <w:ind w:left="428" w:hanging="428"/>
        <w:jc w:val="both"/>
        <w:rPr>
          <w:rFonts w:ascii="Arial" w:eastAsia="Arial" w:hAnsi="Arial" w:cs="Arial"/>
          <w:sz w:val="24"/>
          <w:szCs w:val="24"/>
        </w:rPr>
      </w:pPr>
      <w:r>
        <w:rPr>
          <w:rFonts w:ascii="Arial" w:eastAsia="Arial" w:hAnsi="Arial" w:cs="Arial"/>
          <w:sz w:val="24"/>
          <w:szCs w:val="24"/>
        </w:rPr>
        <w:t>Убирайте 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 травмам.</w:t>
      </w:r>
    </w:p>
    <w:p w:rsidR="00EC7859" w:rsidRDefault="00EC7859">
      <w:pPr>
        <w:spacing w:line="21" w:lineRule="exact"/>
        <w:rPr>
          <w:rFonts w:ascii="Arial" w:eastAsia="Arial" w:hAnsi="Arial" w:cs="Arial"/>
          <w:sz w:val="24"/>
          <w:szCs w:val="24"/>
        </w:rPr>
      </w:pPr>
    </w:p>
    <w:p w:rsidR="00EC7859" w:rsidRDefault="00E77EE9">
      <w:pPr>
        <w:numPr>
          <w:ilvl w:val="0"/>
          <w:numId w:val="13"/>
        </w:numPr>
        <w:tabs>
          <w:tab w:val="left" w:pos="428"/>
        </w:tabs>
        <w:spacing w:line="271" w:lineRule="auto"/>
        <w:ind w:left="428" w:hanging="428"/>
        <w:jc w:val="both"/>
        <w:rPr>
          <w:rFonts w:ascii="Arial" w:eastAsia="Arial" w:hAnsi="Arial" w:cs="Arial"/>
          <w:sz w:val="24"/>
          <w:szCs w:val="24"/>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EC7859" w:rsidRDefault="00EC7859">
      <w:pPr>
        <w:spacing w:line="16" w:lineRule="exact"/>
        <w:rPr>
          <w:rFonts w:ascii="Arial" w:eastAsia="Arial" w:hAnsi="Arial" w:cs="Arial"/>
          <w:sz w:val="24"/>
          <w:szCs w:val="24"/>
        </w:rPr>
      </w:pPr>
    </w:p>
    <w:p w:rsidR="00EC7859" w:rsidRDefault="00E77EE9">
      <w:pPr>
        <w:numPr>
          <w:ilvl w:val="0"/>
          <w:numId w:val="13"/>
        </w:numPr>
        <w:tabs>
          <w:tab w:val="left" w:pos="428"/>
        </w:tabs>
        <w:spacing w:line="268" w:lineRule="auto"/>
        <w:ind w:left="428" w:hanging="428"/>
        <w:rPr>
          <w:rFonts w:ascii="Arial" w:eastAsia="Arial" w:hAnsi="Arial" w:cs="Arial"/>
          <w:sz w:val="24"/>
          <w:szCs w:val="24"/>
        </w:rPr>
      </w:pPr>
      <w:r>
        <w:rPr>
          <w:rFonts w:ascii="Arial" w:eastAsia="Arial" w:hAnsi="Arial" w:cs="Arial"/>
          <w:sz w:val="24"/>
          <w:szCs w:val="24"/>
        </w:rPr>
        <w:t>Носите подходящую рабочую одежду. Не носите широкую одежду и украшения. Держите волосы, одежду и рукавицы вдали от движущихся частей.</w:t>
      </w:r>
    </w:p>
    <w:p w:rsidR="00EC7859" w:rsidRDefault="00EC7859">
      <w:pPr>
        <w:spacing w:line="19" w:lineRule="exact"/>
        <w:rPr>
          <w:rFonts w:ascii="Arial" w:eastAsia="Arial" w:hAnsi="Arial" w:cs="Arial"/>
          <w:sz w:val="24"/>
          <w:szCs w:val="24"/>
        </w:rPr>
      </w:pPr>
    </w:p>
    <w:p w:rsidR="00EC7859" w:rsidRDefault="00E77EE9">
      <w:pPr>
        <w:numPr>
          <w:ilvl w:val="0"/>
          <w:numId w:val="13"/>
        </w:numPr>
        <w:tabs>
          <w:tab w:val="left" w:pos="428"/>
        </w:tabs>
        <w:spacing w:line="266" w:lineRule="auto"/>
        <w:ind w:left="428" w:hanging="428"/>
        <w:rPr>
          <w:rFonts w:ascii="Arial" w:eastAsia="Arial" w:hAnsi="Arial" w:cs="Arial"/>
          <w:sz w:val="24"/>
          <w:szCs w:val="24"/>
        </w:rPr>
      </w:pPr>
      <w:r>
        <w:rPr>
          <w:rFonts w:ascii="Arial" w:eastAsia="Arial" w:hAnsi="Arial" w:cs="Arial"/>
          <w:sz w:val="24"/>
          <w:szCs w:val="24"/>
        </w:rPr>
        <w:t>Широкая одежда, украшения или длинные волосы могут быть затянуты вращающимися частями.</w:t>
      </w:r>
    </w:p>
    <w:p w:rsidR="00EC7859" w:rsidRDefault="00EC7859">
      <w:pPr>
        <w:spacing w:line="21" w:lineRule="exact"/>
        <w:rPr>
          <w:rFonts w:ascii="Arial" w:eastAsia="Arial" w:hAnsi="Arial" w:cs="Arial"/>
          <w:sz w:val="24"/>
          <w:szCs w:val="24"/>
        </w:rPr>
      </w:pPr>
    </w:p>
    <w:p w:rsidR="00EC7859" w:rsidRDefault="00E77EE9">
      <w:pPr>
        <w:numPr>
          <w:ilvl w:val="0"/>
          <w:numId w:val="13"/>
        </w:numPr>
        <w:tabs>
          <w:tab w:val="left" w:pos="428"/>
        </w:tabs>
        <w:spacing w:line="271" w:lineRule="auto"/>
        <w:ind w:left="428" w:hanging="428"/>
        <w:jc w:val="both"/>
        <w:rPr>
          <w:rFonts w:ascii="Arial" w:eastAsia="Arial" w:hAnsi="Arial" w:cs="Arial"/>
          <w:sz w:val="24"/>
          <w:szCs w:val="24"/>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пылеотсоса может снизить опасности, создаваемые пылью.</w:t>
      </w:r>
    </w:p>
    <w:p w:rsidR="00EC7859" w:rsidRDefault="00EC7859">
      <w:pPr>
        <w:spacing w:line="324" w:lineRule="exact"/>
        <w:rPr>
          <w:sz w:val="20"/>
          <w:szCs w:val="20"/>
        </w:rPr>
      </w:pPr>
    </w:p>
    <w:p w:rsidR="00EC7859" w:rsidRDefault="00E77EE9">
      <w:pPr>
        <w:numPr>
          <w:ilvl w:val="0"/>
          <w:numId w:val="14"/>
        </w:numPr>
        <w:tabs>
          <w:tab w:val="left" w:pos="708"/>
        </w:tabs>
        <w:ind w:left="708" w:hanging="708"/>
        <w:rPr>
          <w:rFonts w:ascii="Arial" w:eastAsia="Arial" w:hAnsi="Arial" w:cs="Arial"/>
          <w:b/>
          <w:bCs/>
          <w:sz w:val="24"/>
          <w:szCs w:val="24"/>
        </w:rPr>
      </w:pPr>
      <w:r>
        <w:rPr>
          <w:rFonts w:ascii="Arial" w:eastAsia="Arial" w:hAnsi="Arial" w:cs="Arial"/>
          <w:b/>
          <w:bCs/>
          <w:sz w:val="24"/>
          <w:szCs w:val="24"/>
        </w:rPr>
        <w:t>Использование электроинструмента:</w:t>
      </w:r>
    </w:p>
    <w:p w:rsidR="00EC7859" w:rsidRDefault="00EC7859">
      <w:pPr>
        <w:spacing w:line="52" w:lineRule="exact"/>
        <w:rPr>
          <w:sz w:val="20"/>
          <w:szCs w:val="20"/>
        </w:rPr>
      </w:pPr>
    </w:p>
    <w:p w:rsidR="00EC7859" w:rsidRPr="00A55985" w:rsidRDefault="00E77EE9">
      <w:pPr>
        <w:numPr>
          <w:ilvl w:val="0"/>
          <w:numId w:val="15"/>
        </w:numPr>
        <w:tabs>
          <w:tab w:val="left" w:pos="428"/>
        </w:tabs>
        <w:spacing w:line="288" w:lineRule="auto"/>
        <w:ind w:left="428" w:hanging="428"/>
        <w:jc w:val="both"/>
        <w:rPr>
          <w:rFonts w:ascii="Arial" w:eastAsia="Arial" w:hAnsi="Arial" w:cs="Arial"/>
          <w:sz w:val="24"/>
          <w:szCs w:val="24"/>
        </w:rPr>
      </w:pPr>
      <w:r w:rsidRPr="00A55985">
        <w:rPr>
          <w:rFonts w:ascii="Arial" w:eastAsia="Arial" w:hAnsi="Arial" w:cs="Arial"/>
          <w:sz w:val="24"/>
          <w:szCs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EC7859" w:rsidRDefault="00EC7859">
      <w:pPr>
        <w:spacing w:line="1" w:lineRule="exact"/>
        <w:rPr>
          <w:rFonts w:ascii="Arial" w:eastAsia="Arial" w:hAnsi="Arial" w:cs="Arial"/>
          <w:sz w:val="23"/>
          <w:szCs w:val="23"/>
        </w:rPr>
      </w:pPr>
    </w:p>
    <w:p w:rsidR="00EC7859" w:rsidRDefault="00E77EE9">
      <w:pPr>
        <w:numPr>
          <w:ilvl w:val="0"/>
          <w:numId w:val="15"/>
        </w:numPr>
        <w:tabs>
          <w:tab w:val="left" w:pos="428"/>
        </w:tabs>
        <w:spacing w:line="271" w:lineRule="auto"/>
        <w:ind w:left="428" w:hanging="428"/>
        <w:jc w:val="both"/>
        <w:rPr>
          <w:rFonts w:ascii="Arial" w:eastAsia="Arial" w:hAnsi="Arial" w:cs="Arial"/>
          <w:sz w:val="24"/>
          <w:szCs w:val="24"/>
        </w:rPr>
      </w:pPr>
      <w:r>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EC7859" w:rsidRDefault="00EC7859">
      <w:pPr>
        <w:spacing w:line="17" w:lineRule="exact"/>
        <w:rPr>
          <w:rFonts w:ascii="Arial" w:eastAsia="Arial" w:hAnsi="Arial" w:cs="Arial"/>
          <w:sz w:val="24"/>
          <w:szCs w:val="24"/>
        </w:rPr>
      </w:pPr>
    </w:p>
    <w:p w:rsidR="00EC7859" w:rsidRDefault="00E77EE9">
      <w:pPr>
        <w:numPr>
          <w:ilvl w:val="0"/>
          <w:numId w:val="15"/>
        </w:numPr>
        <w:tabs>
          <w:tab w:val="left" w:pos="428"/>
        </w:tabs>
        <w:spacing w:line="273" w:lineRule="auto"/>
        <w:ind w:left="428" w:hanging="428"/>
        <w:jc w:val="both"/>
        <w:rPr>
          <w:rFonts w:ascii="Arial" w:eastAsia="Arial" w:hAnsi="Arial" w:cs="Arial"/>
          <w:sz w:val="24"/>
          <w:szCs w:val="24"/>
        </w:rPr>
      </w:pPr>
      <w:r>
        <w:rPr>
          <w:rFonts w:ascii="Arial" w:eastAsia="Arial" w:hAnsi="Arial" w:cs="Arial"/>
          <w:sz w:val="24"/>
          <w:szCs w:val="24"/>
        </w:rPr>
        <w:t>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EC7859" w:rsidRDefault="00EC7859">
      <w:pPr>
        <w:spacing w:line="13" w:lineRule="exact"/>
        <w:rPr>
          <w:rFonts w:ascii="Arial" w:eastAsia="Arial" w:hAnsi="Arial" w:cs="Arial"/>
          <w:sz w:val="24"/>
          <w:szCs w:val="24"/>
        </w:rPr>
      </w:pPr>
    </w:p>
    <w:p w:rsidR="00EC7859" w:rsidRDefault="00E77EE9">
      <w:pPr>
        <w:numPr>
          <w:ilvl w:val="0"/>
          <w:numId w:val="15"/>
        </w:numPr>
        <w:tabs>
          <w:tab w:val="left" w:pos="428"/>
        </w:tabs>
        <w:spacing w:line="271" w:lineRule="auto"/>
        <w:ind w:left="428" w:hanging="428"/>
        <w:jc w:val="both"/>
        <w:rPr>
          <w:rFonts w:ascii="Arial" w:eastAsia="Arial" w:hAnsi="Arial" w:cs="Arial"/>
          <w:sz w:val="24"/>
          <w:szCs w:val="24"/>
        </w:rPr>
      </w:pPr>
      <w:r>
        <w:rPr>
          <w:rFonts w:ascii="Arial" w:eastAsia="Arial" w:hAnsi="Arial" w:cs="Arial"/>
          <w:sz w:val="24"/>
          <w:szCs w:val="24"/>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EC7859" w:rsidRDefault="00EC7859">
      <w:pPr>
        <w:spacing w:line="18" w:lineRule="exact"/>
        <w:rPr>
          <w:rFonts w:ascii="Arial" w:eastAsia="Arial" w:hAnsi="Arial" w:cs="Arial"/>
          <w:sz w:val="24"/>
          <w:szCs w:val="24"/>
        </w:rPr>
      </w:pPr>
    </w:p>
    <w:p w:rsidR="00EC7859" w:rsidRDefault="00E77EE9">
      <w:pPr>
        <w:numPr>
          <w:ilvl w:val="0"/>
          <w:numId w:val="15"/>
        </w:numPr>
        <w:tabs>
          <w:tab w:val="left" w:pos="428"/>
        </w:tabs>
        <w:spacing w:line="274" w:lineRule="auto"/>
        <w:ind w:left="428" w:hanging="428"/>
        <w:jc w:val="both"/>
        <w:rPr>
          <w:rFonts w:ascii="Arial" w:eastAsia="Arial" w:hAnsi="Arial" w:cs="Arial"/>
          <w:sz w:val="24"/>
          <w:szCs w:val="24"/>
        </w:rPr>
      </w:pPr>
      <w:r>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EC7859" w:rsidRPr="008E2734" w:rsidRDefault="00EC7859"/>
    <w:p w:rsidR="00EC7859" w:rsidRDefault="00E77EE9">
      <w:pPr>
        <w:numPr>
          <w:ilvl w:val="0"/>
          <w:numId w:val="16"/>
        </w:numPr>
        <w:tabs>
          <w:tab w:val="left" w:pos="428"/>
        </w:tabs>
        <w:spacing w:line="272" w:lineRule="auto"/>
        <w:ind w:left="428" w:hanging="428"/>
        <w:jc w:val="both"/>
        <w:rPr>
          <w:rFonts w:ascii="Arial" w:eastAsia="Arial" w:hAnsi="Arial" w:cs="Arial"/>
          <w:sz w:val="24"/>
          <w:szCs w:val="24"/>
        </w:rPr>
      </w:pPr>
      <w:bookmarkStart w:id="5" w:name="page6"/>
      <w:bookmarkEnd w:id="5"/>
      <w:r>
        <w:rPr>
          <w:rFonts w:ascii="Arial" w:eastAsia="Arial" w:hAnsi="Arial" w:cs="Arial"/>
          <w:sz w:val="24"/>
          <w:szCs w:val="24"/>
        </w:rPr>
        <w:lastRenderedPageBreak/>
        <w:t>Держите режущий инструмент в заточенном и чистом состоянии. Заботливо ухоженные режущие инструменты с острыми режущими кромками реже заклиниваются и их легче вести.</w:t>
      </w:r>
    </w:p>
    <w:p w:rsidR="00EC7859" w:rsidRDefault="00EC7859">
      <w:pPr>
        <w:spacing w:line="14" w:lineRule="exact"/>
        <w:rPr>
          <w:rFonts w:ascii="Arial" w:eastAsia="Arial" w:hAnsi="Arial" w:cs="Arial"/>
          <w:sz w:val="24"/>
          <w:szCs w:val="24"/>
        </w:rPr>
      </w:pPr>
    </w:p>
    <w:p w:rsidR="00EC7859" w:rsidRDefault="00E77EE9">
      <w:pPr>
        <w:numPr>
          <w:ilvl w:val="1"/>
          <w:numId w:val="16"/>
        </w:numPr>
        <w:tabs>
          <w:tab w:val="left" w:pos="428"/>
        </w:tabs>
        <w:spacing w:line="273" w:lineRule="auto"/>
        <w:ind w:left="428" w:hanging="361"/>
        <w:jc w:val="both"/>
        <w:rPr>
          <w:rFonts w:ascii="Arial" w:eastAsia="Arial" w:hAnsi="Arial" w:cs="Arial"/>
          <w:sz w:val="24"/>
          <w:szCs w:val="24"/>
        </w:rPr>
      </w:pPr>
      <w:r>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EC7859" w:rsidRDefault="00EC7859">
      <w:pPr>
        <w:spacing w:line="13" w:lineRule="exact"/>
        <w:rPr>
          <w:rFonts w:ascii="Arial" w:eastAsia="Arial" w:hAnsi="Arial" w:cs="Arial"/>
          <w:sz w:val="24"/>
          <w:szCs w:val="24"/>
        </w:rPr>
      </w:pPr>
    </w:p>
    <w:p w:rsidR="00EC7859" w:rsidRDefault="00E77EE9">
      <w:pPr>
        <w:numPr>
          <w:ilvl w:val="0"/>
          <w:numId w:val="16"/>
        </w:numPr>
        <w:tabs>
          <w:tab w:val="left" w:pos="428"/>
        </w:tabs>
        <w:spacing w:line="271" w:lineRule="auto"/>
        <w:ind w:left="428" w:hanging="428"/>
        <w:jc w:val="both"/>
        <w:rPr>
          <w:rFonts w:ascii="Arial" w:eastAsia="Arial" w:hAnsi="Arial" w:cs="Arial"/>
          <w:sz w:val="24"/>
          <w:szCs w:val="24"/>
        </w:rPr>
      </w:pPr>
      <w:r>
        <w:rPr>
          <w:rFonts w:ascii="Arial" w:eastAsia="Arial" w:hAnsi="Arial" w:cs="Arial"/>
          <w:sz w:val="24"/>
          <w:szCs w:val="24"/>
        </w:rPr>
        <w:t>Неиспользуемый инструмент должен храниться в сухом, закрытом месте, не доступном для детей! Не позволяйте использовать инструмент лицам, которые не ознакомились с настоящей инструкцией.</w:t>
      </w:r>
    </w:p>
    <w:p w:rsidR="00EC7859" w:rsidRDefault="00EC7859">
      <w:pPr>
        <w:spacing w:line="324" w:lineRule="exact"/>
        <w:rPr>
          <w:sz w:val="20"/>
          <w:szCs w:val="20"/>
        </w:rPr>
      </w:pPr>
    </w:p>
    <w:p w:rsidR="00EC7859" w:rsidRDefault="00E77EE9">
      <w:pPr>
        <w:numPr>
          <w:ilvl w:val="0"/>
          <w:numId w:val="17"/>
        </w:numPr>
        <w:tabs>
          <w:tab w:val="left" w:pos="708"/>
        </w:tabs>
        <w:ind w:left="708" w:hanging="708"/>
        <w:rPr>
          <w:rFonts w:ascii="Arial" w:eastAsia="Arial" w:hAnsi="Arial" w:cs="Arial"/>
          <w:b/>
          <w:bCs/>
          <w:sz w:val="24"/>
          <w:szCs w:val="24"/>
        </w:rPr>
      </w:pPr>
      <w:r>
        <w:rPr>
          <w:rFonts w:ascii="Arial" w:eastAsia="Arial" w:hAnsi="Arial" w:cs="Arial"/>
          <w:b/>
          <w:bCs/>
          <w:sz w:val="24"/>
          <w:szCs w:val="24"/>
        </w:rPr>
        <w:t>Сервис:</w:t>
      </w:r>
    </w:p>
    <w:p w:rsidR="00EC7859" w:rsidRDefault="00EC7859">
      <w:pPr>
        <w:spacing w:line="52" w:lineRule="exact"/>
        <w:rPr>
          <w:sz w:val="20"/>
          <w:szCs w:val="20"/>
        </w:rPr>
      </w:pPr>
    </w:p>
    <w:p w:rsidR="00EC7859" w:rsidRDefault="00E77EE9">
      <w:pPr>
        <w:numPr>
          <w:ilvl w:val="0"/>
          <w:numId w:val="18"/>
        </w:numPr>
        <w:tabs>
          <w:tab w:val="left" w:pos="428"/>
        </w:tabs>
        <w:spacing w:line="273" w:lineRule="auto"/>
        <w:ind w:left="428" w:hanging="428"/>
        <w:jc w:val="both"/>
        <w:rPr>
          <w:rFonts w:ascii="Arial" w:eastAsia="Arial" w:hAnsi="Arial" w:cs="Arial"/>
          <w:sz w:val="24"/>
          <w:szCs w:val="24"/>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EC7859" w:rsidRDefault="00EC7859">
      <w:pPr>
        <w:spacing w:line="334" w:lineRule="exact"/>
        <w:rPr>
          <w:sz w:val="20"/>
          <w:szCs w:val="20"/>
        </w:rPr>
      </w:pPr>
    </w:p>
    <w:p w:rsidR="00EC7859" w:rsidRDefault="00E77EE9">
      <w:pPr>
        <w:spacing w:line="270" w:lineRule="auto"/>
        <w:ind w:left="8"/>
        <w:jc w:val="both"/>
        <w:rPr>
          <w:sz w:val="20"/>
          <w:szCs w:val="20"/>
        </w:rPr>
      </w:pPr>
      <w:r>
        <w:rPr>
          <w:rFonts w:ascii="Arial" w:eastAsia="Arial" w:hAnsi="Arial" w:cs="Arial"/>
          <w:b/>
          <w:bCs/>
          <w:sz w:val="24"/>
          <w:szCs w:val="24"/>
        </w:rPr>
        <w:t>ВНИМАНИЕ! Применение любых принадлежностей и приспособлений, а также выполнение любых операций помимо тех, что рекомендованы данным руководством, может привести к травме или поломке инструмента.</w:t>
      </w:r>
    </w:p>
    <w:p w:rsidR="00EC7859" w:rsidRDefault="00EC7859">
      <w:pPr>
        <w:spacing w:line="327" w:lineRule="exact"/>
        <w:rPr>
          <w:sz w:val="20"/>
          <w:szCs w:val="20"/>
        </w:rPr>
      </w:pPr>
    </w:p>
    <w:p w:rsidR="00EC7859" w:rsidRDefault="00E77EE9">
      <w:pPr>
        <w:numPr>
          <w:ilvl w:val="0"/>
          <w:numId w:val="19"/>
        </w:numPr>
        <w:tabs>
          <w:tab w:val="left" w:pos="708"/>
        </w:tabs>
        <w:ind w:left="708" w:hanging="708"/>
        <w:rPr>
          <w:rFonts w:ascii="Arial" w:eastAsia="Arial" w:hAnsi="Arial" w:cs="Arial"/>
          <w:b/>
          <w:bCs/>
          <w:sz w:val="24"/>
          <w:szCs w:val="24"/>
        </w:rPr>
      </w:pPr>
      <w:r>
        <w:rPr>
          <w:rFonts w:ascii="Arial" w:eastAsia="Arial" w:hAnsi="Arial" w:cs="Arial"/>
          <w:b/>
          <w:bCs/>
          <w:sz w:val="24"/>
          <w:szCs w:val="24"/>
        </w:rPr>
        <w:t>Двойная изоляция:</w:t>
      </w:r>
    </w:p>
    <w:p w:rsidR="00EC7859" w:rsidRDefault="00EC7859">
      <w:pPr>
        <w:spacing w:line="52" w:lineRule="exact"/>
        <w:rPr>
          <w:sz w:val="20"/>
          <w:szCs w:val="20"/>
        </w:rPr>
      </w:pPr>
    </w:p>
    <w:p w:rsidR="00EC7859" w:rsidRDefault="00E77EE9">
      <w:pPr>
        <w:spacing w:line="272" w:lineRule="auto"/>
        <w:ind w:left="8"/>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EC7859" w:rsidRDefault="00EC7859">
      <w:pPr>
        <w:spacing w:line="336" w:lineRule="exact"/>
        <w:rPr>
          <w:sz w:val="20"/>
          <w:szCs w:val="20"/>
        </w:rPr>
      </w:pPr>
    </w:p>
    <w:p w:rsidR="00EC7859" w:rsidRDefault="00E77EE9">
      <w:pPr>
        <w:spacing w:line="273" w:lineRule="auto"/>
        <w:ind w:left="8"/>
        <w:jc w:val="both"/>
        <w:rPr>
          <w:sz w:val="20"/>
          <w:szCs w:val="20"/>
        </w:rPr>
      </w:pPr>
      <w:r>
        <w:rPr>
          <w:rFonts w:ascii="Arial" w:eastAsia="Arial" w:hAnsi="Arial" w:cs="Arial"/>
          <w:b/>
          <w:bCs/>
          <w:sz w:val="24"/>
          <w:szCs w:val="24"/>
        </w:rPr>
        <w:t>ВНИМАНИЕ! Двойная изоляция не заменяет обычных мер предосторожности, 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EC7859" w:rsidRDefault="00EC7859">
      <w:pPr>
        <w:spacing w:line="200" w:lineRule="exact"/>
        <w:rPr>
          <w:sz w:val="20"/>
          <w:szCs w:val="20"/>
        </w:rPr>
      </w:pPr>
    </w:p>
    <w:p w:rsidR="00EC7859" w:rsidRDefault="00EC7859">
      <w:pPr>
        <w:spacing w:line="281" w:lineRule="exact"/>
        <w:rPr>
          <w:sz w:val="20"/>
          <w:szCs w:val="20"/>
        </w:rPr>
      </w:pPr>
    </w:p>
    <w:p w:rsidR="00EC7859" w:rsidRDefault="00E77EE9">
      <w:pPr>
        <w:ind w:left="8"/>
        <w:rPr>
          <w:sz w:val="20"/>
          <w:szCs w:val="20"/>
        </w:rPr>
      </w:pPr>
      <w:r>
        <w:rPr>
          <w:rFonts w:ascii="Arial" w:eastAsia="Arial" w:hAnsi="Arial" w:cs="Arial"/>
          <w:b/>
          <w:bCs/>
          <w:sz w:val="24"/>
          <w:szCs w:val="24"/>
          <w:u w:val="single"/>
        </w:rPr>
        <w:t>СПЕЦИАЛЬНЫЕ МЕРЫ БЕЗОПАСНОСТИ ПРИ РАБОТЕ С ДРЕЛЬЮ</w:t>
      </w:r>
    </w:p>
    <w:p w:rsidR="00EC7859" w:rsidRDefault="00EC7859">
      <w:pPr>
        <w:spacing w:line="368" w:lineRule="exact"/>
        <w:rPr>
          <w:sz w:val="20"/>
          <w:szCs w:val="20"/>
        </w:rPr>
      </w:pPr>
    </w:p>
    <w:p w:rsidR="00EC7859" w:rsidRDefault="00E77EE9">
      <w:pPr>
        <w:numPr>
          <w:ilvl w:val="0"/>
          <w:numId w:val="20"/>
        </w:numPr>
        <w:tabs>
          <w:tab w:val="left" w:pos="392"/>
        </w:tabs>
        <w:spacing w:line="271" w:lineRule="auto"/>
        <w:ind w:left="428" w:hanging="428"/>
        <w:jc w:val="both"/>
        <w:rPr>
          <w:rFonts w:ascii="Arial" w:eastAsia="Arial" w:hAnsi="Arial" w:cs="Arial"/>
          <w:sz w:val="18"/>
          <w:szCs w:val="18"/>
        </w:rPr>
      </w:pPr>
      <w:r>
        <w:rPr>
          <w:rFonts w:ascii="Arial" w:eastAsia="Arial" w:hAnsi="Arial" w:cs="Arial"/>
          <w:sz w:val="24"/>
          <w:szCs w:val="24"/>
        </w:rPr>
        <w:t>Если сверлильные работы проводятся в стенах и потолках, то перед их началом убедитесь в том, нет ли опасности повредить скрытую электропроводку! Во время проведения таких сверлильных работ не касайтесь металлических частей инструмента.</w:t>
      </w:r>
    </w:p>
    <w:p w:rsidR="00EC7859" w:rsidRDefault="00EC7859">
      <w:pPr>
        <w:spacing w:line="18" w:lineRule="exact"/>
        <w:rPr>
          <w:rFonts w:ascii="Arial" w:eastAsia="Arial" w:hAnsi="Arial" w:cs="Arial"/>
          <w:sz w:val="18"/>
          <w:szCs w:val="18"/>
        </w:rPr>
      </w:pPr>
    </w:p>
    <w:p w:rsidR="00EC7859" w:rsidRDefault="00E77EE9">
      <w:pPr>
        <w:numPr>
          <w:ilvl w:val="0"/>
          <w:numId w:val="20"/>
        </w:numPr>
        <w:tabs>
          <w:tab w:val="left" w:pos="390"/>
        </w:tabs>
        <w:spacing w:line="273" w:lineRule="auto"/>
        <w:ind w:left="428" w:hanging="428"/>
        <w:jc w:val="both"/>
        <w:rPr>
          <w:rFonts w:ascii="Arial" w:eastAsia="Arial" w:hAnsi="Arial" w:cs="Arial"/>
          <w:sz w:val="18"/>
          <w:szCs w:val="18"/>
        </w:rPr>
      </w:pPr>
      <w:r>
        <w:rPr>
          <w:rFonts w:ascii="Arial" w:eastAsia="Arial" w:hAnsi="Arial" w:cs="Arial"/>
          <w:sz w:val="24"/>
          <w:szCs w:val="24"/>
        </w:rPr>
        <w:t>Электроинструмент имеет защитную изоляцию. Это означает, что двукратная, независимая друг от друга изоляция, предотвращает контакт с токоведущими металлическими частями. Эта мера существенно снижает опасность получения удара электрическим током.</w:t>
      </w:r>
    </w:p>
    <w:p w:rsidR="00EC7859" w:rsidRDefault="00EC7859">
      <w:pPr>
        <w:spacing w:line="13" w:lineRule="exact"/>
        <w:rPr>
          <w:rFonts w:ascii="Arial" w:eastAsia="Arial" w:hAnsi="Arial" w:cs="Arial"/>
          <w:sz w:val="18"/>
          <w:szCs w:val="18"/>
        </w:rPr>
      </w:pPr>
    </w:p>
    <w:p w:rsidR="00EC7859" w:rsidRDefault="00E77EE9">
      <w:pPr>
        <w:numPr>
          <w:ilvl w:val="0"/>
          <w:numId w:val="20"/>
        </w:numPr>
        <w:tabs>
          <w:tab w:val="left" w:pos="392"/>
        </w:tabs>
        <w:spacing w:line="270" w:lineRule="auto"/>
        <w:ind w:left="428" w:hanging="428"/>
        <w:jc w:val="both"/>
        <w:rPr>
          <w:rFonts w:ascii="Arial" w:eastAsia="Arial" w:hAnsi="Arial" w:cs="Arial"/>
          <w:sz w:val="18"/>
          <w:szCs w:val="18"/>
        </w:rPr>
      </w:pPr>
      <w:r>
        <w:rPr>
          <w:rFonts w:ascii="Arial" w:eastAsia="Arial" w:hAnsi="Arial" w:cs="Arial"/>
          <w:sz w:val="24"/>
          <w:szCs w:val="24"/>
        </w:rPr>
        <w:t>При блокировании рабочего инструмента немедленно выключать электроинструмент. Будьте готовы к высоким реакционным моментам, которые ведут к обратному удару. Рабочий инструмент заедает:</w:t>
      </w:r>
    </w:p>
    <w:p w:rsidR="00EC7859" w:rsidRDefault="00EC7859">
      <w:pPr>
        <w:spacing w:line="11" w:lineRule="exact"/>
        <w:rPr>
          <w:sz w:val="20"/>
          <w:szCs w:val="20"/>
        </w:rPr>
      </w:pPr>
    </w:p>
    <w:p w:rsidR="00EC7859" w:rsidRDefault="00E77EE9">
      <w:pPr>
        <w:numPr>
          <w:ilvl w:val="0"/>
          <w:numId w:val="21"/>
        </w:numPr>
        <w:tabs>
          <w:tab w:val="left" w:pos="428"/>
        </w:tabs>
        <w:ind w:left="428" w:hanging="428"/>
        <w:rPr>
          <w:rFonts w:ascii="Arial" w:eastAsia="Arial" w:hAnsi="Arial" w:cs="Arial"/>
          <w:sz w:val="18"/>
          <w:szCs w:val="18"/>
        </w:rPr>
      </w:pPr>
      <w:r>
        <w:rPr>
          <w:rFonts w:ascii="Arial" w:eastAsia="Arial" w:hAnsi="Arial" w:cs="Arial"/>
          <w:sz w:val="24"/>
          <w:szCs w:val="24"/>
        </w:rPr>
        <w:t>при перегрузке электроинструмента,</w:t>
      </w:r>
    </w:p>
    <w:p w:rsidR="00EC7859" w:rsidRDefault="00EC7859">
      <w:pPr>
        <w:sectPr w:rsidR="00EC7859">
          <w:pgSz w:w="11900" w:h="16838"/>
          <w:pgMar w:top="1143" w:right="706" w:bottom="737" w:left="852" w:header="0" w:footer="0" w:gutter="0"/>
          <w:cols w:space="720" w:equalWidth="0">
            <w:col w:w="10348"/>
          </w:cols>
        </w:sectPr>
      </w:pPr>
    </w:p>
    <w:p w:rsidR="00EC7859" w:rsidRDefault="00E77EE9">
      <w:pPr>
        <w:numPr>
          <w:ilvl w:val="0"/>
          <w:numId w:val="22"/>
        </w:numPr>
        <w:tabs>
          <w:tab w:val="left" w:pos="428"/>
        </w:tabs>
        <w:ind w:left="428" w:hanging="428"/>
        <w:rPr>
          <w:rFonts w:ascii="Arial" w:eastAsia="Arial" w:hAnsi="Arial" w:cs="Arial"/>
          <w:sz w:val="18"/>
          <w:szCs w:val="18"/>
        </w:rPr>
      </w:pPr>
      <w:bookmarkStart w:id="6" w:name="page7"/>
      <w:bookmarkEnd w:id="6"/>
      <w:r>
        <w:rPr>
          <w:rFonts w:ascii="Arial" w:eastAsia="Arial" w:hAnsi="Arial" w:cs="Arial"/>
          <w:sz w:val="24"/>
          <w:szCs w:val="24"/>
        </w:rPr>
        <w:lastRenderedPageBreak/>
        <w:t>при перекосе обрабатываемой детали.</w:t>
      </w:r>
    </w:p>
    <w:p w:rsidR="00EC7859" w:rsidRDefault="00EC7859">
      <w:pPr>
        <w:spacing w:line="54" w:lineRule="exact"/>
        <w:rPr>
          <w:sz w:val="20"/>
          <w:szCs w:val="20"/>
        </w:rPr>
      </w:pPr>
    </w:p>
    <w:p w:rsidR="00EC7859" w:rsidRDefault="00E77EE9">
      <w:pPr>
        <w:numPr>
          <w:ilvl w:val="0"/>
          <w:numId w:val="23"/>
        </w:numPr>
        <w:tabs>
          <w:tab w:val="left" w:pos="392"/>
        </w:tabs>
        <w:spacing w:line="273" w:lineRule="auto"/>
        <w:ind w:left="428" w:hanging="428"/>
        <w:jc w:val="both"/>
        <w:rPr>
          <w:rFonts w:ascii="Arial" w:eastAsia="Arial" w:hAnsi="Arial" w:cs="Arial"/>
          <w:sz w:val="18"/>
          <w:szCs w:val="18"/>
        </w:rPr>
      </w:pPr>
      <w:r>
        <w:rPr>
          <w:rFonts w:ascii="Arial" w:eastAsia="Arial" w:hAnsi="Arial" w:cs="Arial"/>
          <w:sz w:val="24"/>
          <w:szCs w:val="24"/>
        </w:rPr>
        <w:t>Держите электроинструмент только за изолированные поверхности рукояток, если Вы выполняете работы, при которых рабочий инструмент может попасть на скрытую электропроводку или на собственный шнур подключения питания. Контакт с токоведущим проводом ставит под напряжение также металлические части электроинструмента и ведет к поражению электрическим током.</w:t>
      </w:r>
    </w:p>
    <w:p w:rsidR="00EC7859" w:rsidRDefault="00EC7859">
      <w:pPr>
        <w:spacing w:line="17" w:lineRule="exact"/>
        <w:rPr>
          <w:rFonts w:ascii="Arial" w:eastAsia="Arial" w:hAnsi="Arial" w:cs="Arial"/>
          <w:sz w:val="18"/>
          <w:szCs w:val="18"/>
        </w:rPr>
      </w:pPr>
    </w:p>
    <w:p w:rsidR="00EC7859" w:rsidRDefault="00E77EE9">
      <w:pPr>
        <w:numPr>
          <w:ilvl w:val="0"/>
          <w:numId w:val="23"/>
        </w:numPr>
        <w:tabs>
          <w:tab w:val="left" w:pos="392"/>
        </w:tabs>
        <w:spacing w:line="266" w:lineRule="auto"/>
        <w:ind w:left="428" w:hanging="428"/>
        <w:rPr>
          <w:rFonts w:ascii="Arial" w:eastAsia="Arial" w:hAnsi="Arial" w:cs="Arial"/>
          <w:sz w:val="18"/>
          <w:szCs w:val="18"/>
        </w:rPr>
      </w:pPr>
      <w:r>
        <w:rPr>
          <w:rFonts w:ascii="Arial" w:eastAsia="Arial" w:hAnsi="Arial" w:cs="Arial"/>
          <w:sz w:val="24"/>
          <w:szCs w:val="24"/>
        </w:rPr>
        <w:t>При работе электроинструмент всегда надежно держать обеими руками, заняв предварительно устойчивое положение.</w:t>
      </w:r>
    </w:p>
    <w:p w:rsidR="00EC7859" w:rsidRDefault="00EC7859">
      <w:pPr>
        <w:spacing w:line="11" w:lineRule="exact"/>
        <w:rPr>
          <w:rFonts w:ascii="Arial" w:eastAsia="Arial" w:hAnsi="Arial" w:cs="Arial"/>
          <w:sz w:val="18"/>
          <w:szCs w:val="18"/>
        </w:rPr>
      </w:pPr>
    </w:p>
    <w:p w:rsidR="00EC7859" w:rsidRDefault="00E77EE9">
      <w:pPr>
        <w:numPr>
          <w:ilvl w:val="0"/>
          <w:numId w:val="23"/>
        </w:numPr>
        <w:tabs>
          <w:tab w:val="left" w:pos="388"/>
        </w:tabs>
        <w:ind w:left="388" w:hanging="388"/>
        <w:rPr>
          <w:rFonts w:ascii="Arial" w:eastAsia="Arial" w:hAnsi="Arial" w:cs="Arial"/>
          <w:sz w:val="18"/>
          <w:szCs w:val="18"/>
        </w:rPr>
      </w:pPr>
      <w:r>
        <w:rPr>
          <w:rFonts w:ascii="Arial" w:eastAsia="Arial" w:hAnsi="Arial" w:cs="Arial"/>
          <w:sz w:val="24"/>
          <w:szCs w:val="24"/>
        </w:rPr>
        <w:t>Двумя руками Вы работаете более надежно с электроинструментом.</w:t>
      </w:r>
    </w:p>
    <w:p w:rsidR="00EC7859" w:rsidRDefault="00EC7859">
      <w:pPr>
        <w:spacing w:line="53" w:lineRule="exact"/>
        <w:rPr>
          <w:rFonts w:ascii="Arial" w:eastAsia="Arial" w:hAnsi="Arial" w:cs="Arial"/>
          <w:sz w:val="18"/>
          <w:szCs w:val="18"/>
        </w:rPr>
      </w:pPr>
    </w:p>
    <w:p w:rsidR="00EC7859" w:rsidRDefault="00E77EE9">
      <w:pPr>
        <w:numPr>
          <w:ilvl w:val="0"/>
          <w:numId w:val="23"/>
        </w:numPr>
        <w:tabs>
          <w:tab w:val="left" w:pos="392"/>
        </w:tabs>
        <w:spacing w:line="266" w:lineRule="auto"/>
        <w:ind w:left="428" w:hanging="428"/>
        <w:rPr>
          <w:rFonts w:ascii="Arial" w:eastAsia="Arial" w:hAnsi="Arial" w:cs="Arial"/>
          <w:sz w:val="18"/>
          <w:szCs w:val="18"/>
        </w:rPr>
      </w:pPr>
      <w:r>
        <w:rPr>
          <w:rFonts w:ascii="Arial" w:eastAsia="Arial" w:hAnsi="Arial" w:cs="Arial"/>
          <w:sz w:val="24"/>
          <w:szCs w:val="24"/>
        </w:rPr>
        <w:t>Крепление заготовки. Заготовка, установленная в зажимное приспособление или в тиски, удерживается более надежно, чем в Вашей руке.</w:t>
      </w:r>
    </w:p>
    <w:p w:rsidR="00EC7859" w:rsidRDefault="00EC7859">
      <w:pPr>
        <w:spacing w:line="21" w:lineRule="exact"/>
        <w:rPr>
          <w:rFonts w:ascii="Arial" w:eastAsia="Arial" w:hAnsi="Arial" w:cs="Arial"/>
          <w:sz w:val="18"/>
          <w:szCs w:val="18"/>
        </w:rPr>
      </w:pPr>
    </w:p>
    <w:p w:rsidR="00EC7859" w:rsidRDefault="00E77EE9">
      <w:pPr>
        <w:numPr>
          <w:ilvl w:val="0"/>
          <w:numId w:val="23"/>
        </w:numPr>
        <w:tabs>
          <w:tab w:val="left" w:pos="392"/>
        </w:tabs>
        <w:spacing w:line="253" w:lineRule="auto"/>
        <w:ind w:left="428" w:hanging="428"/>
        <w:rPr>
          <w:rFonts w:ascii="Arial" w:eastAsia="Arial" w:hAnsi="Arial" w:cs="Arial"/>
          <w:sz w:val="18"/>
          <w:szCs w:val="18"/>
        </w:rPr>
      </w:pPr>
      <w:r>
        <w:rPr>
          <w:rFonts w:ascii="Arial" w:eastAsia="Arial" w:hAnsi="Arial" w:cs="Arial"/>
          <w:sz w:val="24"/>
          <w:szCs w:val="24"/>
        </w:rPr>
        <w:t>Не обрабатывайте материалы с содержанием асбеста. Асбест считается канцерогеном.</w:t>
      </w:r>
    </w:p>
    <w:p w:rsidR="00EC7859" w:rsidRDefault="00EC7859">
      <w:pPr>
        <w:spacing w:line="345" w:lineRule="exact"/>
        <w:rPr>
          <w:rFonts w:ascii="Arial" w:eastAsia="Arial" w:hAnsi="Arial" w:cs="Arial"/>
          <w:sz w:val="18"/>
          <w:szCs w:val="18"/>
        </w:rPr>
      </w:pPr>
    </w:p>
    <w:p w:rsidR="00EC7859" w:rsidRDefault="00E77EE9">
      <w:pPr>
        <w:numPr>
          <w:ilvl w:val="0"/>
          <w:numId w:val="23"/>
        </w:numPr>
        <w:tabs>
          <w:tab w:val="left" w:pos="392"/>
        </w:tabs>
        <w:spacing w:line="272" w:lineRule="auto"/>
        <w:ind w:left="428" w:hanging="428"/>
        <w:jc w:val="both"/>
        <w:rPr>
          <w:rFonts w:ascii="Arial" w:eastAsia="Arial" w:hAnsi="Arial" w:cs="Arial"/>
          <w:sz w:val="18"/>
          <w:szCs w:val="18"/>
        </w:rPr>
      </w:pPr>
      <w:r>
        <w:rPr>
          <w:rFonts w:ascii="Arial" w:eastAsia="Arial" w:hAnsi="Arial" w:cs="Arial"/>
          <w:sz w:val="24"/>
          <w:szCs w:val="24"/>
        </w:rPr>
        <w:t>Примите меры защиты, если во время работы возможно возникновение вредной для здоровья, горючей или взрывоопасной пыли. Например, Некоторые виды пыли считаются канцерогенными. Пользуйтесь противопылевым респиратором и применяйте отсос пыли/опилок при наличии возможности присоединения.</w:t>
      </w:r>
    </w:p>
    <w:p w:rsidR="00EC7859" w:rsidRDefault="00EC7859">
      <w:pPr>
        <w:spacing w:line="8" w:lineRule="exact"/>
        <w:rPr>
          <w:rFonts w:ascii="Arial" w:eastAsia="Arial" w:hAnsi="Arial" w:cs="Arial"/>
          <w:sz w:val="18"/>
          <w:szCs w:val="18"/>
        </w:rPr>
      </w:pPr>
    </w:p>
    <w:p w:rsidR="00EC7859" w:rsidRDefault="00E77EE9">
      <w:pPr>
        <w:numPr>
          <w:ilvl w:val="0"/>
          <w:numId w:val="23"/>
        </w:numPr>
        <w:tabs>
          <w:tab w:val="left" w:pos="388"/>
        </w:tabs>
        <w:ind w:left="388" w:hanging="388"/>
        <w:rPr>
          <w:rFonts w:ascii="Arial" w:eastAsia="Arial" w:hAnsi="Arial" w:cs="Arial"/>
          <w:sz w:val="18"/>
          <w:szCs w:val="18"/>
        </w:rPr>
      </w:pPr>
      <w:r>
        <w:rPr>
          <w:rFonts w:ascii="Arial" w:eastAsia="Arial" w:hAnsi="Arial" w:cs="Arial"/>
          <w:sz w:val="24"/>
          <w:szCs w:val="24"/>
        </w:rPr>
        <w:t>Держите Ваше рабочее место в чистоте.</w:t>
      </w:r>
    </w:p>
    <w:p w:rsidR="00EC7859" w:rsidRDefault="00EC7859">
      <w:pPr>
        <w:spacing w:line="51" w:lineRule="exact"/>
        <w:rPr>
          <w:rFonts w:ascii="Arial" w:eastAsia="Arial" w:hAnsi="Arial" w:cs="Arial"/>
          <w:sz w:val="18"/>
          <w:szCs w:val="18"/>
        </w:rPr>
      </w:pPr>
    </w:p>
    <w:p w:rsidR="00EC7859" w:rsidRDefault="00E77EE9">
      <w:pPr>
        <w:numPr>
          <w:ilvl w:val="0"/>
          <w:numId w:val="23"/>
        </w:numPr>
        <w:tabs>
          <w:tab w:val="left" w:pos="392"/>
        </w:tabs>
        <w:spacing w:line="266" w:lineRule="auto"/>
        <w:ind w:left="428" w:hanging="428"/>
        <w:rPr>
          <w:rFonts w:ascii="Arial" w:eastAsia="Arial" w:hAnsi="Arial" w:cs="Arial"/>
          <w:sz w:val="18"/>
          <w:szCs w:val="18"/>
        </w:rPr>
      </w:pPr>
      <w:r>
        <w:rPr>
          <w:rFonts w:ascii="Arial" w:eastAsia="Arial" w:hAnsi="Arial" w:cs="Arial"/>
          <w:sz w:val="24"/>
          <w:szCs w:val="24"/>
        </w:rPr>
        <w:t>Смеси материалов особенно опасны. Пыль легкого металла может воспламениться или взорваться.</w:t>
      </w:r>
    </w:p>
    <w:p w:rsidR="00EC7859" w:rsidRDefault="00EC7859">
      <w:pPr>
        <w:spacing w:line="21" w:lineRule="exact"/>
        <w:rPr>
          <w:rFonts w:ascii="Arial" w:eastAsia="Arial" w:hAnsi="Arial" w:cs="Arial"/>
          <w:sz w:val="18"/>
          <w:szCs w:val="18"/>
        </w:rPr>
      </w:pPr>
    </w:p>
    <w:p w:rsidR="00EC7859" w:rsidRDefault="00E77EE9">
      <w:pPr>
        <w:numPr>
          <w:ilvl w:val="0"/>
          <w:numId w:val="23"/>
        </w:numPr>
        <w:tabs>
          <w:tab w:val="left" w:pos="392"/>
        </w:tabs>
        <w:spacing w:line="271" w:lineRule="auto"/>
        <w:ind w:left="428" w:hanging="428"/>
        <w:jc w:val="both"/>
        <w:rPr>
          <w:rFonts w:ascii="Arial" w:eastAsia="Arial" w:hAnsi="Arial" w:cs="Arial"/>
          <w:sz w:val="18"/>
          <w:szCs w:val="18"/>
        </w:rPr>
      </w:pPr>
      <w:r>
        <w:rPr>
          <w:rFonts w:ascii="Arial" w:eastAsia="Arial" w:hAnsi="Arial" w:cs="Arial"/>
          <w:sz w:val="24"/>
          <w:szCs w:val="24"/>
        </w:rPr>
        <w:t>Выждать полную остановку электроинструмента и только после этого выпустить его из рук. Рабочий инструмент может заесть и это может привести к потере контроля над электроинструментом.</w:t>
      </w:r>
    </w:p>
    <w:p w:rsidR="00EC7859" w:rsidRDefault="00EC7859">
      <w:pPr>
        <w:spacing w:line="17" w:lineRule="exact"/>
        <w:rPr>
          <w:rFonts w:ascii="Arial" w:eastAsia="Arial" w:hAnsi="Arial" w:cs="Arial"/>
          <w:sz w:val="18"/>
          <w:szCs w:val="18"/>
        </w:rPr>
      </w:pPr>
    </w:p>
    <w:p w:rsidR="00EC7859" w:rsidRDefault="00E77EE9">
      <w:pPr>
        <w:numPr>
          <w:ilvl w:val="0"/>
          <w:numId w:val="23"/>
        </w:numPr>
        <w:tabs>
          <w:tab w:val="left" w:pos="390"/>
        </w:tabs>
        <w:spacing w:line="273" w:lineRule="auto"/>
        <w:ind w:left="428" w:hanging="428"/>
        <w:jc w:val="both"/>
        <w:rPr>
          <w:rFonts w:ascii="Arial" w:eastAsia="Arial" w:hAnsi="Arial" w:cs="Arial"/>
          <w:sz w:val="18"/>
          <w:szCs w:val="18"/>
        </w:rPr>
      </w:pPr>
      <w:r>
        <w:rPr>
          <w:rFonts w:ascii="Arial" w:eastAsia="Arial" w:hAnsi="Arial" w:cs="Arial"/>
          <w:sz w:val="24"/>
          <w:szCs w:val="24"/>
        </w:rPr>
        <w:t>Не работайте с электроинструментом с поврежденным шнуром питания. Не касайтесь поврежденного шнура, отсоедините вилку от штепсельной розетки, если шнур был поврежден во время работы. Поврежденный кабель повышает риск поражения электротоком.</w:t>
      </w:r>
    </w:p>
    <w:p w:rsidR="00EC7859" w:rsidRDefault="00EC7859">
      <w:pPr>
        <w:spacing w:line="14" w:lineRule="exact"/>
        <w:rPr>
          <w:rFonts w:ascii="Arial" w:eastAsia="Arial" w:hAnsi="Arial" w:cs="Arial"/>
          <w:sz w:val="18"/>
          <w:szCs w:val="18"/>
        </w:rPr>
      </w:pPr>
    </w:p>
    <w:p w:rsidR="00EC7859" w:rsidRDefault="00E77EE9">
      <w:pPr>
        <w:numPr>
          <w:ilvl w:val="0"/>
          <w:numId w:val="23"/>
        </w:numPr>
        <w:tabs>
          <w:tab w:val="left" w:pos="390"/>
        </w:tabs>
        <w:spacing w:line="273" w:lineRule="auto"/>
        <w:ind w:left="428" w:hanging="428"/>
        <w:jc w:val="both"/>
        <w:rPr>
          <w:rFonts w:ascii="Arial" w:eastAsia="Arial" w:hAnsi="Arial" w:cs="Arial"/>
          <w:sz w:val="18"/>
          <w:szCs w:val="18"/>
        </w:rPr>
      </w:pPr>
      <w:r>
        <w:rPr>
          <w:rFonts w:ascii="Arial" w:eastAsia="Arial" w:hAnsi="Arial" w:cs="Arial"/>
          <w:sz w:val="24"/>
          <w:szCs w:val="24"/>
        </w:rPr>
        <w:t>Не допускайте попадания пыли в вентиляционные прорези дрели, что приводит к ее перегреву. Следите за температурой корпуса в районе редуктора и двигателя, которая не должна превышать 50°С. При перегреве дайте поработать дрели на холостых оборотах 30 - 60 секунд и выключите ее для остывания и удаления пыли.</w:t>
      </w:r>
    </w:p>
    <w:p w:rsidR="00EC7859" w:rsidRDefault="00EC7859">
      <w:pPr>
        <w:spacing w:line="13" w:lineRule="exact"/>
        <w:rPr>
          <w:rFonts w:ascii="Arial" w:eastAsia="Arial" w:hAnsi="Arial" w:cs="Arial"/>
          <w:sz w:val="18"/>
          <w:szCs w:val="18"/>
        </w:rPr>
      </w:pPr>
    </w:p>
    <w:p w:rsidR="00EC7859" w:rsidRDefault="00E77EE9">
      <w:pPr>
        <w:numPr>
          <w:ilvl w:val="0"/>
          <w:numId w:val="23"/>
        </w:numPr>
        <w:tabs>
          <w:tab w:val="left" w:pos="390"/>
        </w:tabs>
        <w:spacing w:line="266" w:lineRule="auto"/>
        <w:ind w:left="428" w:hanging="428"/>
        <w:rPr>
          <w:rFonts w:ascii="Arial" w:eastAsia="Arial" w:hAnsi="Arial" w:cs="Arial"/>
          <w:sz w:val="18"/>
          <w:szCs w:val="18"/>
        </w:rPr>
      </w:pPr>
      <w:r>
        <w:rPr>
          <w:rFonts w:ascii="Arial" w:eastAsia="Arial" w:hAnsi="Arial" w:cs="Arial"/>
          <w:sz w:val="24"/>
          <w:szCs w:val="24"/>
        </w:rPr>
        <w:t>При сверлении отверстий большого диаметра предварительно сделайте направляющие отверстия малого диаметра.</w:t>
      </w:r>
    </w:p>
    <w:p w:rsidR="00EC7859" w:rsidRDefault="00EC7859">
      <w:pPr>
        <w:spacing w:line="21" w:lineRule="exact"/>
        <w:rPr>
          <w:rFonts w:ascii="Arial" w:eastAsia="Arial" w:hAnsi="Arial" w:cs="Arial"/>
          <w:sz w:val="18"/>
          <w:szCs w:val="18"/>
        </w:rPr>
      </w:pPr>
    </w:p>
    <w:p w:rsidR="00EC7859" w:rsidRDefault="00E77EE9">
      <w:pPr>
        <w:numPr>
          <w:ilvl w:val="0"/>
          <w:numId w:val="23"/>
        </w:numPr>
        <w:tabs>
          <w:tab w:val="left" w:pos="390"/>
        </w:tabs>
        <w:spacing w:line="268" w:lineRule="auto"/>
        <w:ind w:left="428" w:hanging="428"/>
        <w:rPr>
          <w:rFonts w:ascii="Arial" w:eastAsia="Arial" w:hAnsi="Arial" w:cs="Arial"/>
          <w:sz w:val="18"/>
          <w:szCs w:val="18"/>
        </w:rPr>
      </w:pPr>
      <w:r>
        <w:rPr>
          <w:rFonts w:ascii="Arial" w:eastAsia="Arial" w:hAnsi="Arial" w:cs="Arial"/>
          <w:sz w:val="24"/>
          <w:szCs w:val="24"/>
        </w:rPr>
        <w:t>При сверлении глубоких отверстий регулярно вынимайте инструмент, очищайте его и отверстие от пыли или стружки.</w:t>
      </w:r>
    </w:p>
    <w:p w:rsidR="00EC7859" w:rsidRDefault="00EC7859">
      <w:pPr>
        <w:spacing w:line="19" w:lineRule="exact"/>
        <w:rPr>
          <w:rFonts w:ascii="Arial" w:eastAsia="Arial" w:hAnsi="Arial" w:cs="Arial"/>
          <w:sz w:val="18"/>
          <w:szCs w:val="18"/>
        </w:rPr>
      </w:pPr>
    </w:p>
    <w:p w:rsidR="00EC7859" w:rsidRDefault="00E77EE9">
      <w:pPr>
        <w:numPr>
          <w:ilvl w:val="0"/>
          <w:numId w:val="23"/>
        </w:numPr>
        <w:tabs>
          <w:tab w:val="left" w:pos="390"/>
        </w:tabs>
        <w:spacing w:line="266" w:lineRule="auto"/>
        <w:ind w:left="428" w:hanging="428"/>
        <w:rPr>
          <w:rFonts w:ascii="Arial" w:eastAsia="Arial" w:hAnsi="Arial" w:cs="Arial"/>
          <w:sz w:val="18"/>
          <w:szCs w:val="18"/>
        </w:rPr>
      </w:pPr>
      <w:r>
        <w:rPr>
          <w:rFonts w:ascii="Arial" w:eastAsia="Arial" w:hAnsi="Arial" w:cs="Arial"/>
          <w:sz w:val="24"/>
          <w:szCs w:val="24"/>
        </w:rPr>
        <w:t>При сверлении металла используйте только хорошо заточенные сверла класса HSS из высокопроизводительной быстрорежущей стали.</w:t>
      </w:r>
    </w:p>
    <w:p w:rsidR="00EC7859" w:rsidRDefault="00EC7859">
      <w:pPr>
        <w:spacing w:line="22" w:lineRule="exact"/>
        <w:rPr>
          <w:rFonts w:ascii="Arial" w:eastAsia="Arial" w:hAnsi="Arial" w:cs="Arial"/>
          <w:sz w:val="18"/>
          <w:szCs w:val="18"/>
        </w:rPr>
      </w:pPr>
    </w:p>
    <w:p w:rsidR="00EC7859" w:rsidRDefault="00E77EE9">
      <w:pPr>
        <w:numPr>
          <w:ilvl w:val="0"/>
          <w:numId w:val="23"/>
        </w:numPr>
        <w:tabs>
          <w:tab w:val="left" w:pos="390"/>
        </w:tabs>
        <w:spacing w:line="271" w:lineRule="auto"/>
        <w:ind w:left="428" w:hanging="428"/>
        <w:jc w:val="both"/>
        <w:rPr>
          <w:rFonts w:ascii="Arial" w:eastAsia="Arial" w:hAnsi="Arial" w:cs="Arial"/>
          <w:sz w:val="18"/>
          <w:szCs w:val="18"/>
        </w:rPr>
      </w:pPr>
      <w:r>
        <w:rPr>
          <w:rFonts w:ascii="Arial" w:eastAsia="Arial" w:hAnsi="Arial" w:cs="Arial"/>
          <w:sz w:val="24"/>
          <w:szCs w:val="24"/>
        </w:rPr>
        <w:t>Для сверления стали, в качестве смазки, используйте машинное масло; для алюминия - скипидар или парафин; для бронзы, меди, чугуна смазка не нужна, но необходимо чаще вынимать сверло для его охлаждения.</w:t>
      </w:r>
    </w:p>
    <w:p w:rsidR="00EC7859" w:rsidRDefault="00EC7859">
      <w:pPr>
        <w:spacing w:line="17" w:lineRule="exact"/>
        <w:rPr>
          <w:rFonts w:ascii="Arial" w:eastAsia="Arial" w:hAnsi="Arial" w:cs="Arial"/>
          <w:sz w:val="18"/>
          <w:szCs w:val="18"/>
        </w:rPr>
      </w:pPr>
    </w:p>
    <w:p w:rsidR="00EC7859" w:rsidRDefault="00E77EE9">
      <w:pPr>
        <w:numPr>
          <w:ilvl w:val="0"/>
          <w:numId w:val="23"/>
        </w:numPr>
        <w:tabs>
          <w:tab w:val="left" w:pos="390"/>
        </w:tabs>
        <w:spacing w:line="271" w:lineRule="auto"/>
        <w:ind w:left="428" w:hanging="428"/>
        <w:jc w:val="both"/>
        <w:rPr>
          <w:rFonts w:ascii="Arial" w:eastAsia="Arial" w:hAnsi="Arial" w:cs="Arial"/>
          <w:sz w:val="18"/>
          <w:szCs w:val="18"/>
        </w:rPr>
      </w:pPr>
      <w:r>
        <w:rPr>
          <w:rFonts w:ascii="Arial" w:eastAsia="Arial" w:hAnsi="Arial" w:cs="Arial"/>
          <w:sz w:val="24"/>
          <w:szCs w:val="24"/>
        </w:rPr>
        <w:t>Закручивание шурупов производите на минимальной скорости с учетом всего изложенного в данном и предыдущем разделах. При выкручивании сильно затянутых шурупов рекомендуется 1-2 оборота сделать обычной мощной отверткой.</w:t>
      </w:r>
    </w:p>
    <w:p w:rsidR="00EC7859" w:rsidRDefault="00EC7859">
      <w:pPr>
        <w:spacing w:line="324" w:lineRule="exact"/>
        <w:rPr>
          <w:sz w:val="20"/>
          <w:szCs w:val="20"/>
        </w:rPr>
      </w:pPr>
    </w:p>
    <w:p w:rsidR="00EC7859" w:rsidRDefault="00E77EE9">
      <w:pPr>
        <w:ind w:left="8"/>
        <w:rPr>
          <w:sz w:val="20"/>
          <w:szCs w:val="20"/>
        </w:rPr>
      </w:pPr>
      <w:r>
        <w:rPr>
          <w:rFonts w:ascii="Arial" w:eastAsia="Arial" w:hAnsi="Arial" w:cs="Arial"/>
          <w:b/>
          <w:bCs/>
          <w:sz w:val="24"/>
          <w:szCs w:val="24"/>
          <w:u w:val="single"/>
        </w:rPr>
        <w:t>ПОДГОТОВКА ИНСТРУМЕНТА К РАБОТЕ, ЭКСПЛУАТАЦИЯ</w:t>
      </w:r>
    </w:p>
    <w:p w:rsidR="00EC7859" w:rsidRDefault="00EC7859">
      <w:pPr>
        <w:sectPr w:rsidR="00EC7859">
          <w:pgSz w:w="11900" w:h="16838"/>
          <w:pgMar w:top="1132" w:right="706" w:bottom="898" w:left="852" w:header="0" w:footer="0" w:gutter="0"/>
          <w:cols w:space="720" w:equalWidth="0">
            <w:col w:w="10348"/>
          </w:cols>
        </w:sectPr>
      </w:pPr>
    </w:p>
    <w:p w:rsidR="00EC7859" w:rsidRDefault="00E77EE9">
      <w:pPr>
        <w:spacing w:line="268" w:lineRule="auto"/>
        <w:ind w:left="2"/>
        <w:rPr>
          <w:sz w:val="20"/>
          <w:szCs w:val="20"/>
        </w:rPr>
      </w:pPr>
      <w:bookmarkStart w:id="7" w:name="page8"/>
      <w:bookmarkEnd w:id="7"/>
      <w:r>
        <w:rPr>
          <w:rFonts w:ascii="Arial" w:eastAsia="Arial" w:hAnsi="Arial" w:cs="Arial"/>
          <w:sz w:val="24"/>
          <w:szCs w:val="24"/>
        </w:rPr>
        <w:lastRenderedPageBreak/>
        <w:t>Перед включением убедитесь, что характеристики тока соответствуют указанным в данной инструкции.</w:t>
      </w:r>
    </w:p>
    <w:p w:rsidR="00EC7859" w:rsidRDefault="00EC7859">
      <w:pPr>
        <w:spacing w:line="200" w:lineRule="exact"/>
        <w:rPr>
          <w:sz w:val="20"/>
          <w:szCs w:val="20"/>
        </w:rPr>
      </w:pPr>
    </w:p>
    <w:p w:rsidR="00EC7859" w:rsidRDefault="00EC7859">
      <w:pPr>
        <w:spacing w:line="294" w:lineRule="exact"/>
        <w:rPr>
          <w:sz w:val="20"/>
          <w:szCs w:val="20"/>
        </w:rPr>
      </w:pPr>
    </w:p>
    <w:p w:rsidR="00EC7859" w:rsidRDefault="00E77EE9">
      <w:pPr>
        <w:numPr>
          <w:ilvl w:val="0"/>
          <w:numId w:val="24"/>
        </w:numPr>
        <w:tabs>
          <w:tab w:val="left" w:pos="282"/>
        </w:tabs>
        <w:ind w:left="282" w:hanging="282"/>
        <w:rPr>
          <w:rFonts w:ascii="Arial" w:eastAsia="Arial" w:hAnsi="Arial" w:cs="Arial"/>
          <w:b/>
          <w:bCs/>
          <w:sz w:val="24"/>
          <w:szCs w:val="24"/>
        </w:rPr>
      </w:pPr>
      <w:r>
        <w:rPr>
          <w:rFonts w:ascii="Arial" w:eastAsia="Arial" w:hAnsi="Arial" w:cs="Arial"/>
          <w:b/>
          <w:bCs/>
          <w:sz w:val="24"/>
          <w:szCs w:val="24"/>
        </w:rPr>
        <w:t>Установка и снятие отверточной биты или сверла.</w:t>
      </w:r>
    </w:p>
    <w:p w:rsidR="00EC7859" w:rsidRDefault="00EC7859">
      <w:pPr>
        <w:spacing w:line="200" w:lineRule="exact"/>
        <w:rPr>
          <w:sz w:val="20"/>
          <w:szCs w:val="20"/>
        </w:rPr>
      </w:pPr>
    </w:p>
    <w:p w:rsidR="00EC7859" w:rsidRDefault="00EC7859">
      <w:pPr>
        <w:spacing w:line="334" w:lineRule="exact"/>
        <w:rPr>
          <w:sz w:val="20"/>
          <w:szCs w:val="20"/>
        </w:rPr>
      </w:pPr>
    </w:p>
    <w:p w:rsidR="00EC7859" w:rsidRDefault="00E77EE9">
      <w:pPr>
        <w:spacing w:line="266" w:lineRule="auto"/>
        <w:ind w:left="2" w:hanging="1"/>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тем,</w:t>
      </w:r>
      <w:r>
        <w:rPr>
          <w:rFonts w:ascii="Arial" w:eastAsia="Arial" w:hAnsi="Arial" w:cs="Arial"/>
          <w:b/>
          <w:bCs/>
          <w:sz w:val="24"/>
          <w:szCs w:val="24"/>
        </w:rPr>
        <w:t xml:space="preserve"> </w:t>
      </w:r>
      <w:r>
        <w:rPr>
          <w:rFonts w:ascii="Arial" w:eastAsia="Arial" w:hAnsi="Arial" w:cs="Arial"/>
          <w:sz w:val="24"/>
          <w:szCs w:val="24"/>
        </w:rPr>
        <w:t>как проводить какие-либо работы по замене оснастки или</w:t>
      </w:r>
      <w:r>
        <w:rPr>
          <w:rFonts w:ascii="Arial" w:eastAsia="Arial" w:hAnsi="Arial" w:cs="Arial"/>
          <w:b/>
          <w:bCs/>
          <w:sz w:val="24"/>
          <w:szCs w:val="24"/>
        </w:rPr>
        <w:t xml:space="preserve"> </w:t>
      </w:r>
      <w:r>
        <w:rPr>
          <w:rFonts w:ascii="Arial" w:eastAsia="Arial" w:hAnsi="Arial" w:cs="Arial"/>
          <w:sz w:val="24"/>
          <w:szCs w:val="24"/>
        </w:rPr>
        <w:t>приспособлений, убедитесь в том, что дрель отключена от сети.</w:t>
      </w:r>
    </w:p>
    <w:p w:rsidR="00EC7859" w:rsidRDefault="00E77EE9">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-3175</wp:posOffset>
            </wp:positionH>
            <wp:positionV relativeFrom="paragraph">
              <wp:posOffset>317500</wp:posOffset>
            </wp:positionV>
            <wp:extent cx="1542415" cy="1527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2415" cy="1527810"/>
                    </a:xfrm>
                    <a:prstGeom prst="rect">
                      <a:avLst/>
                    </a:prstGeom>
                    <a:noFill/>
                  </pic:spPr>
                </pic:pic>
              </a:graphicData>
            </a:graphic>
          </wp:anchor>
        </w:drawing>
      </w:r>
    </w:p>
    <w:p w:rsidR="00EC7859" w:rsidRDefault="00EC7859">
      <w:pPr>
        <w:spacing w:line="200" w:lineRule="exact"/>
        <w:rPr>
          <w:sz w:val="20"/>
          <w:szCs w:val="20"/>
        </w:rPr>
      </w:pPr>
    </w:p>
    <w:p w:rsidR="00EC7859" w:rsidRDefault="00EC7859">
      <w:pPr>
        <w:spacing w:line="291" w:lineRule="exact"/>
        <w:rPr>
          <w:sz w:val="20"/>
          <w:szCs w:val="20"/>
        </w:rPr>
      </w:pPr>
    </w:p>
    <w:p w:rsidR="00EC7859" w:rsidRDefault="00E77EE9">
      <w:pPr>
        <w:numPr>
          <w:ilvl w:val="0"/>
          <w:numId w:val="25"/>
        </w:numPr>
        <w:tabs>
          <w:tab w:val="left" w:pos="3442"/>
        </w:tabs>
        <w:spacing w:line="272" w:lineRule="auto"/>
        <w:ind w:left="2582" w:hanging="9"/>
        <w:jc w:val="both"/>
        <w:rPr>
          <w:rFonts w:ascii="Arial" w:eastAsia="Arial" w:hAnsi="Arial" w:cs="Arial"/>
          <w:sz w:val="18"/>
          <w:szCs w:val="18"/>
        </w:rPr>
      </w:pPr>
      <w:r>
        <w:rPr>
          <w:rFonts w:ascii="Arial" w:eastAsia="Arial" w:hAnsi="Arial" w:cs="Arial"/>
          <w:sz w:val="24"/>
          <w:szCs w:val="24"/>
        </w:rPr>
        <w:t>Держа инструмент одной рукой, вращайте муфту быстрозажимного патрона против часовой стрелки для освобождения кулачков патрона. Вставьте рабочий инструмент в патрон как можно глубже.</w:t>
      </w:r>
    </w:p>
    <w:p w:rsidR="00EC7859" w:rsidRDefault="00EC7859">
      <w:pPr>
        <w:spacing w:line="19" w:lineRule="exact"/>
        <w:rPr>
          <w:rFonts w:ascii="Arial" w:eastAsia="Arial" w:hAnsi="Arial" w:cs="Arial"/>
          <w:sz w:val="18"/>
          <w:szCs w:val="18"/>
        </w:rPr>
      </w:pPr>
    </w:p>
    <w:p w:rsidR="00EC7859" w:rsidRDefault="00E77EE9">
      <w:pPr>
        <w:numPr>
          <w:ilvl w:val="0"/>
          <w:numId w:val="25"/>
        </w:numPr>
        <w:tabs>
          <w:tab w:val="left" w:pos="3442"/>
        </w:tabs>
        <w:spacing w:line="272" w:lineRule="auto"/>
        <w:ind w:left="2582" w:hanging="9"/>
        <w:jc w:val="both"/>
        <w:rPr>
          <w:rFonts w:ascii="Arial" w:eastAsia="Arial" w:hAnsi="Arial" w:cs="Arial"/>
          <w:sz w:val="18"/>
          <w:szCs w:val="18"/>
        </w:rPr>
      </w:pPr>
      <w:r>
        <w:rPr>
          <w:rFonts w:ascii="Arial" w:eastAsia="Arial" w:hAnsi="Arial" w:cs="Arial"/>
          <w:sz w:val="24"/>
          <w:szCs w:val="24"/>
        </w:rPr>
        <w:t>Крепко удерживая муфту регулировки крутящего момента, другой рукой поверните по часовой стрелке муфту патрона для его затяжки. Если в процессе работы муфта ослабится, затяните ее сильнее. Не прикладывайте излишнее усилие для затяжки,</w:t>
      </w:r>
    </w:p>
    <w:p w:rsidR="00EC7859" w:rsidRDefault="00EC7859">
      <w:pPr>
        <w:spacing w:line="5" w:lineRule="exact"/>
        <w:rPr>
          <w:sz w:val="20"/>
          <w:szCs w:val="20"/>
        </w:rPr>
      </w:pPr>
    </w:p>
    <w:p w:rsidR="00EC7859" w:rsidRDefault="00E77EE9">
      <w:pPr>
        <w:ind w:left="2"/>
        <w:rPr>
          <w:sz w:val="20"/>
          <w:szCs w:val="20"/>
        </w:rPr>
      </w:pPr>
      <w:r>
        <w:rPr>
          <w:rFonts w:ascii="Arial" w:eastAsia="Arial" w:hAnsi="Arial" w:cs="Arial"/>
          <w:sz w:val="24"/>
          <w:szCs w:val="24"/>
        </w:rPr>
        <w:t>чтобы не повредить патрон.</w:t>
      </w:r>
    </w:p>
    <w:p w:rsidR="00EC7859" w:rsidRDefault="00EC7859">
      <w:pPr>
        <w:spacing w:line="43" w:lineRule="exact"/>
        <w:rPr>
          <w:sz w:val="20"/>
          <w:szCs w:val="20"/>
        </w:rPr>
      </w:pPr>
    </w:p>
    <w:p w:rsidR="00EC7859" w:rsidRDefault="00E77EE9">
      <w:pPr>
        <w:numPr>
          <w:ilvl w:val="0"/>
          <w:numId w:val="26"/>
        </w:numPr>
        <w:tabs>
          <w:tab w:val="left" w:pos="282"/>
        </w:tabs>
        <w:ind w:left="282" w:hanging="282"/>
        <w:rPr>
          <w:rFonts w:ascii="Arial" w:eastAsia="Arial" w:hAnsi="Arial" w:cs="Arial"/>
          <w:sz w:val="18"/>
          <w:szCs w:val="18"/>
        </w:rPr>
      </w:pPr>
      <w:r>
        <w:rPr>
          <w:rFonts w:ascii="Arial" w:eastAsia="Arial" w:hAnsi="Arial" w:cs="Arial"/>
          <w:sz w:val="24"/>
          <w:szCs w:val="24"/>
        </w:rPr>
        <w:t>Для снятия рабочего инструмента повторите пункт (1).</w:t>
      </w:r>
    </w:p>
    <w:p w:rsidR="00EC7859" w:rsidRDefault="00EC7859">
      <w:pPr>
        <w:spacing w:line="85" w:lineRule="exact"/>
        <w:rPr>
          <w:sz w:val="20"/>
          <w:szCs w:val="20"/>
        </w:rPr>
      </w:pPr>
    </w:p>
    <w:p w:rsidR="00EC7859" w:rsidRDefault="00E77EE9">
      <w:pPr>
        <w:spacing w:line="270" w:lineRule="auto"/>
        <w:ind w:left="2"/>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Запрещается закреплять биту/сверло,</w:t>
      </w:r>
      <w:r>
        <w:rPr>
          <w:rFonts w:ascii="Arial" w:eastAsia="Arial" w:hAnsi="Arial" w:cs="Arial"/>
          <w:b/>
          <w:bCs/>
          <w:sz w:val="24"/>
          <w:szCs w:val="24"/>
        </w:rPr>
        <w:t xml:space="preserve"> </w:t>
      </w:r>
      <w:r>
        <w:rPr>
          <w:rFonts w:ascii="Arial" w:eastAsia="Arial" w:hAnsi="Arial" w:cs="Arial"/>
          <w:sz w:val="24"/>
          <w:szCs w:val="24"/>
        </w:rPr>
        <w:t>зажав патрон в руке и включив</w:t>
      </w:r>
      <w:r>
        <w:rPr>
          <w:rFonts w:ascii="Arial" w:eastAsia="Arial" w:hAnsi="Arial" w:cs="Arial"/>
          <w:b/>
          <w:bCs/>
          <w:sz w:val="24"/>
          <w:szCs w:val="24"/>
        </w:rPr>
        <w:t xml:space="preserve"> </w:t>
      </w:r>
      <w:r>
        <w:rPr>
          <w:rFonts w:ascii="Arial" w:eastAsia="Arial" w:hAnsi="Arial" w:cs="Arial"/>
          <w:sz w:val="24"/>
          <w:szCs w:val="24"/>
        </w:rPr>
        <w:t>инструмент! Всегда блокируйте случайный пуск инструмента в момент замены биты/сверла!</w:t>
      </w:r>
    </w:p>
    <w:p w:rsidR="00EC7859" w:rsidRDefault="00EC7859">
      <w:pPr>
        <w:spacing w:line="359" w:lineRule="exact"/>
        <w:rPr>
          <w:sz w:val="20"/>
          <w:szCs w:val="20"/>
        </w:rPr>
      </w:pPr>
    </w:p>
    <w:p w:rsidR="00EC7859" w:rsidRDefault="00E77EE9">
      <w:pPr>
        <w:numPr>
          <w:ilvl w:val="0"/>
          <w:numId w:val="27"/>
        </w:numPr>
        <w:tabs>
          <w:tab w:val="left" w:pos="282"/>
        </w:tabs>
        <w:ind w:left="282" w:hanging="282"/>
        <w:rPr>
          <w:rFonts w:ascii="Arial" w:eastAsia="Arial" w:hAnsi="Arial" w:cs="Arial"/>
          <w:b/>
          <w:bCs/>
          <w:sz w:val="24"/>
          <w:szCs w:val="24"/>
        </w:rPr>
      </w:pPr>
      <w:r>
        <w:rPr>
          <w:rFonts w:ascii="Arial" w:eastAsia="Arial" w:hAnsi="Arial" w:cs="Arial"/>
          <w:b/>
          <w:bCs/>
          <w:sz w:val="24"/>
          <w:szCs w:val="24"/>
        </w:rPr>
        <w:t>Выбор направления вращения.</w:t>
      </w:r>
    </w:p>
    <w:p w:rsidR="00EC7859" w:rsidRDefault="00EC7859">
      <w:pPr>
        <w:spacing w:line="61" w:lineRule="exact"/>
        <w:rPr>
          <w:sz w:val="20"/>
          <w:szCs w:val="20"/>
        </w:rPr>
      </w:pPr>
    </w:p>
    <w:p w:rsidR="00EC7859" w:rsidRDefault="00E77EE9">
      <w:pPr>
        <w:spacing w:line="272" w:lineRule="auto"/>
        <w:ind w:left="2642"/>
        <w:jc w:val="both"/>
        <w:rPr>
          <w:sz w:val="20"/>
          <w:szCs w:val="20"/>
        </w:rPr>
      </w:pPr>
      <w:r>
        <w:rPr>
          <w:rFonts w:ascii="Arial" w:eastAsia="Arial" w:hAnsi="Arial" w:cs="Arial"/>
          <w:sz w:val="24"/>
          <w:szCs w:val="24"/>
        </w:rPr>
        <w:t>При помощи переключателя реверса (5) можно установить направление вращения патрона по часовой или против часовой стрелки. Эта функция позволяет использовать данный инструмент в качестве шуруповерта.</w:t>
      </w:r>
    </w:p>
    <w:p w:rsidR="00EC7859" w:rsidRDefault="00E77EE9">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-2540</wp:posOffset>
            </wp:positionH>
            <wp:positionV relativeFrom="paragraph">
              <wp:posOffset>-709930</wp:posOffset>
            </wp:positionV>
            <wp:extent cx="1581785" cy="1386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581785" cy="1386840"/>
                    </a:xfrm>
                    <a:prstGeom prst="rect">
                      <a:avLst/>
                    </a:prstGeom>
                    <a:noFill/>
                  </pic:spPr>
                </pic:pic>
              </a:graphicData>
            </a:graphic>
          </wp:anchor>
        </w:drawing>
      </w:r>
    </w:p>
    <w:p w:rsidR="00EC7859" w:rsidRDefault="00EC7859">
      <w:pPr>
        <w:spacing w:line="313" w:lineRule="exact"/>
        <w:rPr>
          <w:sz w:val="20"/>
          <w:szCs w:val="20"/>
        </w:rPr>
      </w:pPr>
    </w:p>
    <w:p w:rsidR="00EC7859" w:rsidRDefault="00E77EE9">
      <w:pPr>
        <w:spacing w:line="268" w:lineRule="auto"/>
        <w:ind w:left="2642"/>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установкой необходимого направления</w:t>
      </w:r>
      <w:r>
        <w:rPr>
          <w:rFonts w:ascii="Arial" w:eastAsia="Arial" w:hAnsi="Arial" w:cs="Arial"/>
          <w:b/>
          <w:bCs/>
          <w:sz w:val="24"/>
          <w:szCs w:val="24"/>
        </w:rPr>
        <w:t xml:space="preserve"> </w:t>
      </w:r>
      <w:r>
        <w:rPr>
          <w:rFonts w:ascii="Arial" w:eastAsia="Arial" w:hAnsi="Arial" w:cs="Arial"/>
          <w:sz w:val="24"/>
          <w:szCs w:val="24"/>
        </w:rPr>
        <w:t>вращения патрона выключите двигатель инструмента и</w:t>
      </w:r>
    </w:p>
    <w:p w:rsidR="00EC7859" w:rsidRDefault="00EC7859">
      <w:pPr>
        <w:spacing w:line="9" w:lineRule="exact"/>
        <w:rPr>
          <w:sz w:val="20"/>
          <w:szCs w:val="20"/>
        </w:rPr>
      </w:pPr>
    </w:p>
    <w:p w:rsidR="00EC7859" w:rsidRDefault="00E77EE9">
      <w:pPr>
        <w:tabs>
          <w:tab w:val="left" w:pos="4262"/>
          <w:tab w:val="left" w:pos="5522"/>
          <w:tab w:val="left" w:pos="7102"/>
          <w:tab w:val="left" w:pos="9162"/>
        </w:tabs>
        <w:ind w:left="2642"/>
        <w:rPr>
          <w:sz w:val="20"/>
          <w:szCs w:val="20"/>
        </w:rPr>
      </w:pPr>
      <w:r>
        <w:rPr>
          <w:rFonts w:ascii="Arial" w:eastAsia="Arial" w:hAnsi="Arial" w:cs="Arial"/>
          <w:sz w:val="24"/>
          <w:szCs w:val="24"/>
        </w:rPr>
        <w:t>дождитесь</w:t>
      </w:r>
      <w:r>
        <w:rPr>
          <w:sz w:val="20"/>
          <w:szCs w:val="20"/>
        </w:rPr>
        <w:tab/>
      </w:r>
      <w:r>
        <w:rPr>
          <w:rFonts w:ascii="Arial" w:eastAsia="Arial" w:hAnsi="Arial" w:cs="Arial"/>
          <w:sz w:val="24"/>
          <w:szCs w:val="24"/>
        </w:rPr>
        <w:t>полной</w:t>
      </w:r>
      <w:r>
        <w:rPr>
          <w:sz w:val="20"/>
          <w:szCs w:val="20"/>
        </w:rPr>
        <w:tab/>
      </w:r>
      <w:r>
        <w:rPr>
          <w:rFonts w:ascii="Arial" w:eastAsia="Arial" w:hAnsi="Arial" w:cs="Arial"/>
          <w:sz w:val="24"/>
          <w:szCs w:val="24"/>
        </w:rPr>
        <w:t>остановки</w:t>
      </w:r>
      <w:r>
        <w:rPr>
          <w:sz w:val="20"/>
          <w:szCs w:val="20"/>
        </w:rPr>
        <w:tab/>
      </w:r>
      <w:r>
        <w:rPr>
          <w:rFonts w:ascii="Arial" w:eastAsia="Arial" w:hAnsi="Arial" w:cs="Arial"/>
          <w:sz w:val="24"/>
          <w:szCs w:val="24"/>
        </w:rPr>
        <w:t>сверлильного</w:t>
      </w:r>
      <w:r>
        <w:rPr>
          <w:sz w:val="20"/>
          <w:szCs w:val="20"/>
        </w:rPr>
        <w:tab/>
      </w:r>
      <w:r>
        <w:rPr>
          <w:rFonts w:ascii="Arial" w:eastAsia="Arial" w:hAnsi="Arial" w:cs="Arial"/>
          <w:sz w:val="23"/>
          <w:szCs w:val="23"/>
        </w:rPr>
        <w:t>патрона.</w:t>
      </w:r>
    </w:p>
    <w:p w:rsidR="00EC7859" w:rsidRDefault="00EC7859">
      <w:pPr>
        <w:spacing w:line="41" w:lineRule="exact"/>
        <w:rPr>
          <w:sz w:val="20"/>
          <w:szCs w:val="20"/>
        </w:rPr>
      </w:pPr>
    </w:p>
    <w:p w:rsidR="00EC7859" w:rsidRDefault="00E77EE9">
      <w:pPr>
        <w:tabs>
          <w:tab w:val="left" w:pos="1622"/>
          <w:tab w:val="left" w:pos="2822"/>
          <w:tab w:val="left" w:pos="4442"/>
          <w:tab w:val="left" w:pos="5722"/>
          <w:tab w:val="left" w:pos="6762"/>
          <w:tab w:val="left" w:pos="8922"/>
        </w:tabs>
        <w:ind w:left="2"/>
        <w:rPr>
          <w:sz w:val="20"/>
          <w:szCs w:val="20"/>
        </w:rPr>
      </w:pPr>
      <w:r>
        <w:rPr>
          <w:rFonts w:ascii="Arial" w:eastAsia="Arial" w:hAnsi="Arial" w:cs="Arial"/>
          <w:sz w:val="24"/>
          <w:szCs w:val="24"/>
        </w:rPr>
        <w:t>Запрещается</w:t>
      </w:r>
      <w:r>
        <w:rPr>
          <w:rFonts w:ascii="Arial" w:eastAsia="Arial" w:hAnsi="Arial" w:cs="Arial"/>
          <w:sz w:val="24"/>
          <w:szCs w:val="24"/>
        </w:rPr>
        <w:tab/>
        <w:t>изменять</w:t>
      </w:r>
      <w:r>
        <w:rPr>
          <w:rFonts w:ascii="Arial" w:eastAsia="Arial" w:hAnsi="Arial" w:cs="Arial"/>
          <w:sz w:val="24"/>
          <w:szCs w:val="24"/>
        </w:rPr>
        <w:tab/>
        <w:t>направление</w:t>
      </w:r>
      <w:r>
        <w:rPr>
          <w:rFonts w:ascii="Arial" w:eastAsia="Arial" w:hAnsi="Arial" w:cs="Arial"/>
          <w:sz w:val="24"/>
          <w:szCs w:val="24"/>
        </w:rPr>
        <w:tab/>
        <w:t>вращения</w:t>
      </w:r>
      <w:r>
        <w:rPr>
          <w:rFonts w:ascii="Arial" w:eastAsia="Arial" w:hAnsi="Arial" w:cs="Arial"/>
          <w:sz w:val="24"/>
          <w:szCs w:val="24"/>
        </w:rPr>
        <w:tab/>
        <w:t>патрона</w:t>
      </w:r>
      <w:r>
        <w:rPr>
          <w:rFonts w:ascii="Arial" w:eastAsia="Arial" w:hAnsi="Arial" w:cs="Arial"/>
          <w:sz w:val="24"/>
          <w:szCs w:val="24"/>
        </w:rPr>
        <w:tab/>
        <w:t>при  включенном</w:t>
      </w:r>
      <w:r>
        <w:rPr>
          <w:sz w:val="20"/>
          <w:szCs w:val="20"/>
        </w:rPr>
        <w:tab/>
      </w:r>
      <w:r>
        <w:rPr>
          <w:rFonts w:ascii="Arial" w:eastAsia="Arial" w:hAnsi="Arial" w:cs="Arial"/>
          <w:sz w:val="23"/>
          <w:szCs w:val="23"/>
        </w:rPr>
        <w:t>двигателе.</w:t>
      </w:r>
    </w:p>
    <w:p w:rsidR="00EC7859" w:rsidRDefault="00EC7859">
      <w:pPr>
        <w:spacing w:line="41" w:lineRule="exact"/>
        <w:rPr>
          <w:sz w:val="20"/>
          <w:szCs w:val="20"/>
        </w:rPr>
      </w:pPr>
    </w:p>
    <w:p w:rsidR="00EC7859" w:rsidRDefault="00E77EE9">
      <w:pPr>
        <w:ind w:left="2"/>
        <w:rPr>
          <w:sz w:val="20"/>
          <w:szCs w:val="20"/>
        </w:rPr>
      </w:pPr>
      <w:r>
        <w:rPr>
          <w:rFonts w:ascii="Arial" w:eastAsia="Arial" w:hAnsi="Arial" w:cs="Arial"/>
          <w:sz w:val="24"/>
          <w:szCs w:val="24"/>
        </w:rPr>
        <w:t>Перед началом сверления всегда проверяйте правильность  направления вращения.</w:t>
      </w:r>
    </w:p>
    <w:p w:rsidR="00EC7859" w:rsidRDefault="00EC7859">
      <w:pPr>
        <w:spacing w:line="200" w:lineRule="exact"/>
        <w:rPr>
          <w:sz w:val="20"/>
          <w:szCs w:val="20"/>
        </w:rPr>
      </w:pPr>
    </w:p>
    <w:p w:rsidR="00EC7859" w:rsidRDefault="00EC7859">
      <w:pPr>
        <w:spacing w:line="323" w:lineRule="exact"/>
        <w:rPr>
          <w:sz w:val="20"/>
          <w:szCs w:val="20"/>
        </w:rPr>
      </w:pPr>
    </w:p>
    <w:p w:rsidR="00EC7859" w:rsidRDefault="00E77EE9">
      <w:pPr>
        <w:numPr>
          <w:ilvl w:val="0"/>
          <w:numId w:val="28"/>
        </w:numPr>
        <w:tabs>
          <w:tab w:val="left" w:pos="282"/>
        </w:tabs>
        <w:ind w:left="282" w:hanging="282"/>
        <w:rPr>
          <w:rFonts w:ascii="Arial" w:eastAsia="Arial" w:hAnsi="Arial" w:cs="Arial"/>
          <w:b/>
          <w:bCs/>
          <w:sz w:val="24"/>
          <w:szCs w:val="24"/>
        </w:rPr>
      </w:pPr>
      <w:r>
        <w:rPr>
          <w:rFonts w:ascii="Arial" w:eastAsia="Arial" w:hAnsi="Arial" w:cs="Arial"/>
          <w:b/>
          <w:bCs/>
          <w:sz w:val="24"/>
          <w:szCs w:val="24"/>
        </w:rPr>
        <w:t>Включение и выключение дрели.</w:t>
      </w:r>
    </w:p>
    <w:p w:rsidR="00EC7859" w:rsidRDefault="00EC7859">
      <w:pPr>
        <w:spacing w:line="52" w:lineRule="exact"/>
        <w:rPr>
          <w:sz w:val="20"/>
          <w:szCs w:val="20"/>
        </w:rPr>
      </w:pPr>
    </w:p>
    <w:p w:rsidR="00EC7859" w:rsidRDefault="00E77EE9">
      <w:pPr>
        <w:spacing w:line="273" w:lineRule="auto"/>
        <w:ind w:left="2"/>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включением инструмента убедитесь,</w:t>
      </w:r>
      <w:r>
        <w:rPr>
          <w:rFonts w:ascii="Arial" w:eastAsia="Arial" w:hAnsi="Arial" w:cs="Arial"/>
          <w:b/>
          <w:bCs/>
          <w:sz w:val="24"/>
          <w:szCs w:val="24"/>
        </w:rPr>
        <w:t xml:space="preserve"> </w:t>
      </w:r>
      <w:r>
        <w:rPr>
          <w:rFonts w:ascii="Arial" w:eastAsia="Arial" w:hAnsi="Arial" w:cs="Arial"/>
          <w:sz w:val="24"/>
          <w:szCs w:val="24"/>
        </w:rPr>
        <w:t>что с него сняты все</w:t>
      </w:r>
      <w:r>
        <w:rPr>
          <w:rFonts w:ascii="Arial" w:eastAsia="Arial" w:hAnsi="Arial" w:cs="Arial"/>
          <w:b/>
          <w:bCs/>
          <w:sz w:val="24"/>
          <w:szCs w:val="24"/>
        </w:rPr>
        <w:t xml:space="preserve"> </w:t>
      </w:r>
      <w:r>
        <w:rPr>
          <w:rFonts w:ascii="Arial" w:eastAsia="Arial" w:hAnsi="Arial" w:cs="Arial"/>
          <w:sz w:val="24"/>
          <w:szCs w:val="24"/>
        </w:rPr>
        <w:t>регулировочные ключи и приспособления, оснастка надежно закреплена в патроне. Всегда проверяйте правильность работы переключателя: после отпускания он должен легко возвращаться в положение «Выключено».</w:t>
      </w:r>
    </w:p>
    <w:p w:rsidR="00EC7859" w:rsidRDefault="00EC7859">
      <w:pPr>
        <w:spacing w:line="322" w:lineRule="exact"/>
        <w:rPr>
          <w:sz w:val="20"/>
          <w:szCs w:val="20"/>
        </w:rPr>
      </w:pPr>
    </w:p>
    <w:p w:rsidR="00EC7859" w:rsidRDefault="00E77EE9">
      <w:pPr>
        <w:ind w:left="2"/>
        <w:rPr>
          <w:sz w:val="20"/>
          <w:szCs w:val="20"/>
        </w:rPr>
      </w:pPr>
      <w:r>
        <w:rPr>
          <w:rFonts w:ascii="Arial" w:eastAsia="Arial" w:hAnsi="Arial" w:cs="Arial"/>
          <w:sz w:val="24"/>
          <w:szCs w:val="24"/>
        </w:rPr>
        <w:t>Вставьте вилку кабеля питания в розетку сети переменного тока.</w:t>
      </w:r>
    </w:p>
    <w:p w:rsidR="00EC7859" w:rsidRDefault="00EC7859">
      <w:pPr>
        <w:sectPr w:rsidR="00EC7859">
          <w:pgSz w:w="11900" w:h="16838"/>
          <w:pgMar w:top="1143" w:right="806" w:bottom="1440" w:left="958" w:header="0" w:footer="0" w:gutter="0"/>
          <w:cols w:space="720" w:equalWidth="0">
            <w:col w:w="10142"/>
          </w:cols>
        </w:sectPr>
      </w:pPr>
    </w:p>
    <w:p w:rsidR="00EC7859" w:rsidRDefault="00E77EE9">
      <w:pPr>
        <w:spacing w:line="22" w:lineRule="exact"/>
        <w:rPr>
          <w:sz w:val="20"/>
          <w:szCs w:val="20"/>
        </w:rPr>
      </w:pPr>
      <w:bookmarkStart w:id="8" w:name="page9"/>
      <w:bookmarkEnd w:id="8"/>
      <w:r>
        <w:rPr>
          <w:noProof/>
          <w:sz w:val="20"/>
          <w:szCs w:val="20"/>
        </w:rPr>
        <w:lastRenderedPageBreak/>
        <w:drawing>
          <wp:anchor distT="0" distB="0" distL="114300" distR="114300" simplePos="0" relativeHeight="251657728" behindDoc="1" locked="0" layoutInCell="0" allowOverlap="1">
            <wp:simplePos x="0" y="0"/>
            <wp:positionH relativeFrom="page">
              <wp:posOffset>605155</wp:posOffset>
            </wp:positionH>
            <wp:positionV relativeFrom="page">
              <wp:posOffset>782955</wp:posOffset>
            </wp:positionV>
            <wp:extent cx="1604010" cy="1319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04010" cy="1319530"/>
                    </a:xfrm>
                    <a:prstGeom prst="rect">
                      <a:avLst/>
                    </a:prstGeom>
                    <a:noFill/>
                  </pic:spPr>
                </pic:pic>
              </a:graphicData>
            </a:graphic>
          </wp:anchor>
        </w:drawing>
      </w:r>
    </w:p>
    <w:p w:rsidR="00EC7859" w:rsidRDefault="00E77EE9">
      <w:pPr>
        <w:numPr>
          <w:ilvl w:val="0"/>
          <w:numId w:val="29"/>
        </w:numPr>
        <w:tabs>
          <w:tab w:val="left" w:pos="3433"/>
        </w:tabs>
        <w:spacing w:line="271" w:lineRule="auto"/>
        <w:ind w:left="2665" w:right="100" w:firstLine="2"/>
        <w:jc w:val="both"/>
        <w:rPr>
          <w:rFonts w:ascii="Arial" w:eastAsia="Arial" w:hAnsi="Arial" w:cs="Arial"/>
          <w:sz w:val="18"/>
          <w:szCs w:val="18"/>
        </w:rPr>
      </w:pPr>
      <w:r>
        <w:rPr>
          <w:rFonts w:ascii="Arial" w:eastAsia="Arial" w:hAnsi="Arial" w:cs="Arial"/>
          <w:sz w:val="24"/>
          <w:szCs w:val="24"/>
        </w:rPr>
        <w:t>Для включения дрели нажмите и удерживайте курок выключателя (4). Двигатель инструмента остановится, как только Вы отпустите курок выключателя.</w:t>
      </w:r>
    </w:p>
    <w:p w:rsidR="00EC7859" w:rsidRDefault="00EC7859">
      <w:pPr>
        <w:spacing w:line="18" w:lineRule="exact"/>
        <w:rPr>
          <w:rFonts w:ascii="Arial" w:eastAsia="Arial" w:hAnsi="Arial" w:cs="Arial"/>
          <w:sz w:val="18"/>
          <w:szCs w:val="18"/>
        </w:rPr>
      </w:pPr>
    </w:p>
    <w:p w:rsidR="00EC7859" w:rsidRDefault="00E77EE9">
      <w:pPr>
        <w:numPr>
          <w:ilvl w:val="0"/>
          <w:numId w:val="29"/>
        </w:numPr>
        <w:tabs>
          <w:tab w:val="left" w:pos="3433"/>
        </w:tabs>
        <w:spacing w:line="270" w:lineRule="auto"/>
        <w:ind w:left="2665" w:right="100" w:firstLine="2"/>
        <w:jc w:val="both"/>
        <w:rPr>
          <w:rFonts w:ascii="Arial" w:eastAsia="Arial" w:hAnsi="Arial" w:cs="Arial"/>
          <w:sz w:val="18"/>
          <w:szCs w:val="18"/>
        </w:rPr>
      </w:pPr>
      <w:r>
        <w:rPr>
          <w:rFonts w:ascii="Arial" w:eastAsia="Arial" w:hAnsi="Arial" w:cs="Arial"/>
          <w:sz w:val="24"/>
          <w:szCs w:val="24"/>
        </w:rPr>
        <w:t>Ваша дрель оснащена устройством электронной регулировки оборотов: чем сильнее Вы надавливаете на курок выключателя, тем выше скорость вращения патрона.</w:t>
      </w:r>
    </w:p>
    <w:p w:rsidR="00EC7859" w:rsidRDefault="00EC7859">
      <w:pPr>
        <w:spacing w:line="200" w:lineRule="exact"/>
        <w:rPr>
          <w:rFonts w:ascii="Arial" w:eastAsia="Arial" w:hAnsi="Arial" w:cs="Arial"/>
          <w:sz w:val="18"/>
          <w:szCs w:val="18"/>
        </w:rPr>
      </w:pPr>
    </w:p>
    <w:p w:rsidR="00EC7859" w:rsidRDefault="00EC7859">
      <w:pPr>
        <w:spacing w:line="200" w:lineRule="exact"/>
        <w:rPr>
          <w:rFonts w:ascii="Arial" w:eastAsia="Arial" w:hAnsi="Arial" w:cs="Arial"/>
          <w:sz w:val="18"/>
          <w:szCs w:val="18"/>
        </w:rPr>
      </w:pPr>
    </w:p>
    <w:p w:rsidR="00EC7859" w:rsidRDefault="00EC7859">
      <w:pPr>
        <w:spacing w:line="257" w:lineRule="exact"/>
        <w:rPr>
          <w:rFonts w:ascii="Arial" w:eastAsia="Arial" w:hAnsi="Arial" w:cs="Arial"/>
          <w:sz w:val="18"/>
          <w:szCs w:val="18"/>
        </w:rPr>
      </w:pPr>
    </w:p>
    <w:p w:rsidR="00EC7859" w:rsidRDefault="00E77EE9">
      <w:pPr>
        <w:numPr>
          <w:ilvl w:val="1"/>
          <w:numId w:val="29"/>
        </w:numPr>
        <w:tabs>
          <w:tab w:val="left" w:pos="3445"/>
        </w:tabs>
        <w:spacing w:line="270" w:lineRule="auto"/>
        <w:ind w:left="2705" w:right="100" w:hanging="7"/>
        <w:jc w:val="both"/>
        <w:rPr>
          <w:rFonts w:ascii="Arial" w:eastAsia="Arial" w:hAnsi="Arial" w:cs="Arial"/>
          <w:sz w:val="18"/>
          <w:szCs w:val="18"/>
        </w:rPr>
      </w:pPr>
      <w:r>
        <w:rPr>
          <w:rFonts w:ascii="Arial" w:eastAsia="Arial" w:hAnsi="Arial" w:cs="Arial"/>
          <w:sz w:val="24"/>
          <w:szCs w:val="24"/>
        </w:rPr>
        <w:t>Для продолжительной работы дрели нажмите кнопку фиксации выключателя (6). Дрель будет работать, даже если не удерживать курок выключателя.</w:t>
      </w:r>
    </w:p>
    <w:p w:rsidR="00EC7859" w:rsidRDefault="00EC7859">
      <w:pPr>
        <w:spacing w:line="21" w:lineRule="exact"/>
        <w:rPr>
          <w:rFonts w:ascii="Arial" w:eastAsia="Arial" w:hAnsi="Arial" w:cs="Arial"/>
          <w:sz w:val="18"/>
          <w:szCs w:val="18"/>
        </w:rPr>
      </w:pPr>
    </w:p>
    <w:p w:rsidR="00EC7859" w:rsidRDefault="00E77EE9">
      <w:pPr>
        <w:numPr>
          <w:ilvl w:val="1"/>
          <w:numId w:val="29"/>
        </w:numPr>
        <w:tabs>
          <w:tab w:val="left" w:pos="3445"/>
        </w:tabs>
        <w:spacing w:line="266" w:lineRule="auto"/>
        <w:ind w:left="2705" w:hanging="7"/>
        <w:rPr>
          <w:rFonts w:ascii="Arial" w:eastAsia="Arial" w:hAnsi="Arial" w:cs="Arial"/>
          <w:sz w:val="18"/>
          <w:szCs w:val="18"/>
        </w:rPr>
      </w:pPr>
      <w:r>
        <w:rPr>
          <w:rFonts w:ascii="Arial" w:eastAsia="Arial" w:hAnsi="Arial" w:cs="Arial"/>
          <w:sz w:val="24"/>
          <w:szCs w:val="24"/>
        </w:rPr>
        <w:t>Для того чтобы выключить дрель, снова нажмите курок выключателя (4).</w:t>
      </w:r>
    </w:p>
    <w:p w:rsidR="00EC7859" w:rsidRDefault="00EC7859">
      <w:pPr>
        <w:spacing w:line="11" w:lineRule="exact"/>
        <w:rPr>
          <w:rFonts w:ascii="Arial" w:eastAsia="Arial" w:hAnsi="Arial" w:cs="Arial"/>
          <w:sz w:val="18"/>
          <w:szCs w:val="18"/>
        </w:rPr>
      </w:pPr>
    </w:p>
    <w:p w:rsidR="00EC7859" w:rsidRDefault="00E77EE9">
      <w:pPr>
        <w:ind w:left="2705"/>
        <w:rPr>
          <w:rFonts w:ascii="Arial" w:eastAsia="Arial" w:hAnsi="Arial" w:cs="Arial"/>
          <w:sz w:val="18"/>
          <w:szCs w:val="18"/>
        </w:rPr>
      </w:pPr>
      <w:r>
        <w:rPr>
          <w:rFonts w:ascii="Arial" w:eastAsia="Arial" w:hAnsi="Arial" w:cs="Arial"/>
          <w:sz w:val="24"/>
          <w:szCs w:val="24"/>
        </w:rPr>
        <w:t>Не  давите  слишком  сильно  на  сверло  во  время  сверления.</w:t>
      </w:r>
    </w:p>
    <w:p w:rsidR="00EC7859" w:rsidRDefault="00E77EE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-635</wp:posOffset>
            </wp:positionH>
            <wp:positionV relativeFrom="paragraph">
              <wp:posOffset>-1419860</wp:posOffset>
            </wp:positionV>
            <wp:extent cx="1615440" cy="1335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15440" cy="1335405"/>
                    </a:xfrm>
                    <a:prstGeom prst="rect">
                      <a:avLst/>
                    </a:prstGeom>
                    <a:noFill/>
                  </pic:spPr>
                </pic:pic>
              </a:graphicData>
            </a:graphic>
          </wp:anchor>
        </w:drawing>
      </w:r>
    </w:p>
    <w:p w:rsidR="00EC7859" w:rsidRDefault="00EC7859">
      <w:pPr>
        <w:spacing w:line="32" w:lineRule="exact"/>
        <w:rPr>
          <w:sz w:val="20"/>
          <w:szCs w:val="20"/>
        </w:rPr>
      </w:pPr>
    </w:p>
    <w:p w:rsidR="00EC7859" w:rsidRDefault="00E77EE9">
      <w:pPr>
        <w:spacing w:line="271" w:lineRule="auto"/>
        <w:ind w:left="5" w:right="100"/>
        <w:jc w:val="both"/>
        <w:rPr>
          <w:sz w:val="20"/>
          <w:szCs w:val="20"/>
        </w:rPr>
      </w:pPr>
      <w:r>
        <w:rPr>
          <w:rFonts w:ascii="Arial" w:eastAsia="Arial" w:hAnsi="Arial" w:cs="Arial"/>
          <w:sz w:val="24"/>
          <w:szCs w:val="24"/>
        </w:rPr>
        <w:t>Чрезмерное давление уменьшает скорость вращения мотора, потребляемая мощность от сети возрастает. Это может привести к перегрузке, что выведет двигатель дрели из строя.</w:t>
      </w:r>
    </w:p>
    <w:p w:rsidR="00EC7859" w:rsidRDefault="00EC7859">
      <w:pPr>
        <w:spacing w:line="324" w:lineRule="exact"/>
        <w:rPr>
          <w:sz w:val="20"/>
          <w:szCs w:val="20"/>
        </w:rPr>
      </w:pPr>
    </w:p>
    <w:p w:rsidR="00EC7859" w:rsidRDefault="00E77EE9">
      <w:pPr>
        <w:ind w:left="5"/>
        <w:rPr>
          <w:sz w:val="20"/>
          <w:szCs w:val="20"/>
        </w:rPr>
      </w:pPr>
      <w:r>
        <w:rPr>
          <w:rFonts w:ascii="Arial" w:eastAsia="Arial" w:hAnsi="Arial" w:cs="Arial"/>
          <w:b/>
          <w:bCs/>
          <w:sz w:val="24"/>
          <w:szCs w:val="24"/>
        </w:rPr>
        <w:t>4. Установка крутящего момента затяжки.</w:t>
      </w:r>
    </w:p>
    <w:p w:rsidR="00EC7859" w:rsidRDefault="00EC7859">
      <w:pPr>
        <w:spacing w:line="61" w:lineRule="exact"/>
        <w:rPr>
          <w:sz w:val="20"/>
          <w:szCs w:val="20"/>
        </w:rPr>
      </w:pPr>
    </w:p>
    <w:p w:rsidR="00EC7859" w:rsidRDefault="00E77EE9">
      <w:pPr>
        <w:spacing w:line="274" w:lineRule="auto"/>
        <w:ind w:left="5" w:right="100"/>
        <w:jc w:val="both"/>
        <w:rPr>
          <w:sz w:val="20"/>
          <w:szCs w:val="20"/>
        </w:rPr>
      </w:pPr>
      <w:r>
        <w:rPr>
          <w:rFonts w:ascii="Arial" w:eastAsia="Arial" w:hAnsi="Arial" w:cs="Arial"/>
          <w:sz w:val="24"/>
          <w:szCs w:val="24"/>
        </w:rPr>
        <w:t>Для установки крутящего момента, поверните и установите муфту регулировки крутящего момента (2) в нужное положение. Установки крутящего момента обозначены цифрами на поворотном переключателе муфты. Совместите одну из цифр на поворотном переключателе со значком на внешнем корпусе инструмента. Для использования инструмента в качестве дрели, совместите значок “сверление” на переключателе со значком на внешнем корпусе. Поворотный переключатель не блокируется, если указатель расположен между делениями.</w:t>
      </w:r>
    </w:p>
    <w:p w:rsidR="00EC7859" w:rsidRDefault="00EC7859">
      <w:pPr>
        <w:spacing w:line="17" w:lineRule="exact"/>
        <w:rPr>
          <w:sz w:val="20"/>
          <w:szCs w:val="20"/>
        </w:rPr>
      </w:pPr>
    </w:p>
    <w:p w:rsidR="00EC7859" w:rsidRDefault="00E77EE9">
      <w:pPr>
        <w:spacing w:line="274" w:lineRule="auto"/>
        <w:ind w:left="5" w:right="100"/>
        <w:jc w:val="both"/>
        <w:rPr>
          <w:sz w:val="20"/>
          <w:szCs w:val="20"/>
        </w:rPr>
      </w:pPr>
      <w:r>
        <w:rPr>
          <w:rFonts w:ascii="Arial" w:eastAsia="Arial" w:hAnsi="Arial" w:cs="Arial"/>
          <w:sz w:val="24"/>
          <w:szCs w:val="24"/>
        </w:rPr>
        <w:t>Для легкой работы с использованием маленьких винтов, шурупов и т.п., установите переключатель на наименьшее значение. Каждый щелчок переключателя по часовой стрелке (если смотреть со стороны патрона) увеличивает крутящий момент. Максимальное значение предназначено для сверления и обозначено специальным знаком. Оно предназначено для тяжелой, интенсивной работы. Муфта выполнена таким образом, что она проскальзывает при различных уровнях крутящего момента, кроме режима сверления. Крутящий момент должен быть оптимально подобран, во избежание либо неполного завинчивания крепежа, либо его поломки.</w:t>
      </w:r>
    </w:p>
    <w:p w:rsidR="00EC7859" w:rsidRDefault="00EC7859">
      <w:pPr>
        <w:spacing w:line="330" w:lineRule="exact"/>
        <w:rPr>
          <w:sz w:val="20"/>
          <w:szCs w:val="20"/>
        </w:rPr>
      </w:pPr>
    </w:p>
    <w:p w:rsidR="00EC7859" w:rsidRDefault="00E77EE9">
      <w:pPr>
        <w:numPr>
          <w:ilvl w:val="0"/>
          <w:numId w:val="30"/>
        </w:numPr>
        <w:tabs>
          <w:tab w:val="left" w:pos="285"/>
        </w:tabs>
        <w:ind w:left="285" w:hanging="285"/>
        <w:rPr>
          <w:rFonts w:ascii="Arial" w:eastAsia="Arial" w:hAnsi="Arial" w:cs="Arial"/>
          <w:b/>
          <w:bCs/>
          <w:sz w:val="24"/>
          <w:szCs w:val="24"/>
        </w:rPr>
      </w:pPr>
      <w:r>
        <w:rPr>
          <w:rFonts w:ascii="Arial" w:eastAsia="Arial" w:hAnsi="Arial" w:cs="Arial"/>
          <w:b/>
          <w:bCs/>
          <w:sz w:val="24"/>
          <w:szCs w:val="24"/>
        </w:rPr>
        <w:t>Сверление, режим шуруповерта</w:t>
      </w:r>
    </w:p>
    <w:p w:rsidR="00EC7859" w:rsidRDefault="00EC7859">
      <w:pPr>
        <w:spacing w:line="371" w:lineRule="exact"/>
        <w:rPr>
          <w:sz w:val="20"/>
          <w:szCs w:val="20"/>
        </w:rPr>
      </w:pPr>
    </w:p>
    <w:p w:rsidR="00EC7859" w:rsidRDefault="00E77EE9">
      <w:pPr>
        <w:spacing w:line="266" w:lineRule="auto"/>
        <w:ind w:left="5" w:right="100"/>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 работе с инструментом всегда следуйте инструкциям по технике</w:t>
      </w:r>
      <w:r>
        <w:rPr>
          <w:rFonts w:ascii="Arial" w:eastAsia="Arial" w:hAnsi="Arial" w:cs="Arial"/>
          <w:b/>
          <w:bCs/>
          <w:sz w:val="24"/>
          <w:szCs w:val="24"/>
        </w:rPr>
        <w:t xml:space="preserve"> </w:t>
      </w:r>
      <w:r>
        <w:rPr>
          <w:rFonts w:ascii="Arial" w:eastAsia="Arial" w:hAnsi="Arial" w:cs="Arial"/>
          <w:sz w:val="24"/>
          <w:szCs w:val="24"/>
        </w:rPr>
        <w:t>безопасности.</w:t>
      </w:r>
    </w:p>
    <w:p w:rsidR="00EC7859" w:rsidRDefault="00EC7859">
      <w:pPr>
        <w:spacing w:line="328" w:lineRule="exact"/>
        <w:rPr>
          <w:sz w:val="20"/>
          <w:szCs w:val="20"/>
        </w:rPr>
      </w:pPr>
    </w:p>
    <w:p w:rsidR="00EC7859" w:rsidRDefault="00E77EE9">
      <w:pPr>
        <w:numPr>
          <w:ilvl w:val="0"/>
          <w:numId w:val="31"/>
        </w:numPr>
        <w:tabs>
          <w:tab w:val="left" w:pos="285"/>
        </w:tabs>
        <w:ind w:left="285" w:hanging="282"/>
        <w:rPr>
          <w:rFonts w:ascii="Arial" w:eastAsia="Arial" w:hAnsi="Arial" w:cs="Arial"/>
          <w:sz w:val="18"/>
          <w:szCs w:val="18"/>
        </w:rPr>
      </w:pPr>
      <w:r>
        <w:rPr>
          <w:rFonts w:ascii="Arial" w:eastAsia="Arial" w:hAnsi="Arial" w:cs="Arial"/>
          <w:sz w:val="24"/>
          <w:szCs w:val="24"/>
        </w:rPr>
        <w:t>Установите муфту регулировки крутящего момента в положение «сверление».</w:t>
      </w:r>
    </w:p>
    <w:p w:rsidR="00EC7859" w:rsidRDefault="00EC7859">
      <w:pPr>
        <w:spacing w:line="43" w:lineRule="exact"/>
        <w:rPr>
          <w:rFonts w:ascii="Arial" w:eastAsia="Arial" w:hAnsi="Arial" w:cs="Arial"/>
          <w:sz w:val="18"/>
          <w:szCs w:val="18"/>
        </w:rPr>
      </w:pPr>
    </w:p>
    <w:p w:rsidR="00EC7859" w:rsidRDefault="00E77EE9">
      <w:pPr>
        <w:numPr>
          <w:ilvl w:val="0"/>
          <w:numId w:val="31"/>
        </w:numPr>
        <w:tabs>
          <w:tab w:val="left" w:pos="285"/>
        </w:tabs>
        <w:ind w:left="285" w:hanging="282"/>
        <w:rPr>
          <w:rFonts w:ascii="Arial" w:eastAsia="Arial" w:hAnsi="Arial" w:cs="Arial"/>
          <w:sz w:val="18"/>
          <w:szCs w:val="18"/>
        </w:rPr>
      </w:pPr>
      <w:r>
        <w:rPr>
          <w:rFonts w:ascii="Arial" w:eastAsia="Arial" w:hAnsi="Arial" w:cs="Arial"/>
          <w:sz w:val="24"/>
          <w:szCs w:val="24"/>
        </w:rPr>
        <w:t>Установите необходимое сверло.</w:t>
      </w:r>
    </w:p>
    <w:p w:rsidR="00EC7859" w:rsidRDefault="00EC7859">
      <w:pPr>
        <w:spacing w:line="51" w:lineRule="exact"/>
        <w:rPr>
          <w:rFonts w:ascii="Arial" w:eastAsia="Arial" w:hAnsi="Arial" w:cs="Arial"/>
          <w:sz w:val="18"/>
          <w:szCs w:val="18"/>
        </w:rPr>
      </w:pPr>
    </w:p>
    <w:p w:rsidR="00EC7859" w:rsidRDefault="00E77EE9">
      <w:pPr>
        <w:numPr>
          <w:ilvl w:val="0"/>
          <w:numId w:val="31"/>
        </w:numPr>
        <w:tabs>
          <w:tab w:val="left" w:pos="288"/>
        </w:tabs>
        <w:spacing w:line="266" w:lineRule="auto"/>
        <w:ind w:left="5" w:right="100" w:hanging="2"/>
        <w:rPr>
          <w:rFonts w:ascii="Arial" w:eastAsia="Arial" w:hAnsi="Arial" w:cs="Arial"/>
          <w:sz w:val="18"/>
          <w:szCs w:val="18"/>
        </w:rPr>
      </w:pPr>
      <w:r>
        <w:rPr>
          <w:rFonts w:ascii="Arial" w:eastAsia="Arial" w:hAnsi="Arial" w:cs="Arial"/>
          <w:sz w:val="24"/>
          <w:szCs w:val="24"/>
        </w:rPr>
        <w:t>Выберите скорость вращения при помощи переключателя в соответствии с требуемыми условиями работы.</w:t>
      </w:r>
    </w:p>
    <w:p w:rsidR="00EC7859" w:rsidRDefault="00EC7859">
      <w:pPr>
        <w:sectPr w:rsidR="00EC7859">
          <w:pgSz w:w="11900" w:h="16838"/>
          <w:pgMar w:top="1440" w:right="706" w:bottom="852" w:left="955" w:header="0" w:footer="0" w:gutter="0"/>
          <w:cols w:space="720" w:equalWidth="0">
            <w:col w:w="10245"/>
          </w:cols>
        </w:sectPr>
      </w:pPr>
    </w:p>
    <w:p w:rsidR="00EC7859" w:rsidRDefault="00E77EE9">
      <w:pPr>
        <w:numPr>
          <w:ilvl w:val="0"/>
          <w:numId w:val="32"/>
        </w:numPr>
        <w:tabs>
          <w:tab w:val="left" w:pos="380"/>
        </w:tabs>
        <w:ind w:left="380" w:hanging="282"/>
        <w:rPr>
          <w:rFonts w:ascii="Arial" w:eastAsia="Arial" w:hAnsi="Arial" w:cs="Arial"/>
          <w:sz w:val="18"/>
          <w:szCs w:val="18"/>
        </w:rPr>
      </w:pPr>
      <w:bookmarkStart w:id="9" w:name="page10"/>
      <w:bookmarkEnd w:id="9"/>
      <w:r>
        <w:rPr>
          <w:rFonts w:ascii="Arial" w:eastAsia="Arial" w:hAnsi="Arial" w:cs="Arial"/>
          <w:sz w:val="24"/>
          <w:szCs w:val="24"/>
        </w:rPr>
        <w:lastRenderedPageBreak/>
        <w:t>Выберите нужное направление вращения.</w:t>
      </w:r>
    </w:p>
    <w:p w:rsidR="00EC7859" w:rsidRDefault="00EC7859">
      <w:pPr>
        <w:spacing w:line="360" w:lineRule="exact"/>
        <w:rPr>
          <w:sz w:val="20"/>
          <w:szCs w:val="20"/>
        </w:rPr>
      </w:pPr>
    </w:p>
    <w:p w:rsidR="00EC7859" w:rsidRDefault="00E77EE9">
      <w:pPr>
        <w:ind w:left="100"/>
        <w:rPr>
          <w:sz w:val="20"/>
          <w:szCs w:val="20"/>
        </w:rPr>
      </w:pPr>
      <w:r>
        <w:rPr>
          <w:rFonts w:ascii="Arial" w:eastAsia="Arial" w:hAnsi="Arial" w:cs="Arial"/>
          <w:sz w:val="24"/>
          <w:szCs w:val="24"/>
        </w:rPr>
        <w:t>Режим шуруповерта:</w:t>
      </w:r>
    </w:p>
    <w:p w:rsidR="00EC7859" w:rsidRDefault="00EC7859">
      <w:pPr>
        <w:spacing w:line="46" w:lineRule="exact"/>
        <w:rPr>
          <w:sz w:val="20"/>
          <w:szCs w:val="20"/>
        </w:rPr>
      </w:pPr>
    </w:p>
    <w:p w:rsidR="00EC7859" w:rsidRDefault="00E77EE9">
      <w:pPr>
        <w:numPr>
          <w:ilvl w:val="0"/>
          <w:numId w:val="33"/>
        </w:numPr>
        <w:tabs>
          <w:tab w:val="left" w:pos="380"/>
        </w:tabs>
        <w:ind w:left="380" w:hanging="282"/>
        <w:rPr>
          <w:rFonts w:ascii="Arial" w:eastAsia="Arial" w:hAnsi="Arial" w:cs="Arial"/>
          <w:sz w:val="18"/>
          <w:szCs w:val="18"/>
        </w:rPr>
      </w:pPr>
      <w:r>
        <w:rPr>
          <w:rFonts w:ascii="Arial" w:eastAsia="Arial" w:hAnsi="Arial" w:cs="Arial"/>
          <w:sz w:val="24"/>
          <w:szCs w:val="24"/>
        </w:rPr>
        <w:t>Установите нужную биту в патрон.</w:t>
      </w:r>
    </w:p>
    <w:p w:rsidR="00EC7859" w:rsidRDefault="00EC7859">
      <w:pPr>
        <w:spacing w:line="40" w:lineRule="exact"/>
        <w:rPr>
          <w:rFonts w:ascii="Arial" w:eastAsia="Arial" w:hAnsi="Arial" w:cs="Arial"/>
          <w:sz w:val="18"/>
          <w:szCs w:val="18"/>
        </w:rPr>
      </w:pPr>
    </w:p>
    <w:p w:rsidR="00EC7859" w:rsidRDefault="00E77EE9">
      <w:pPr>
        <w:numPr>
          <w:ilvl w:val="0"/>
          <w:numId w:val="33"/>
        </w:numPr>
        <w:tabs>
          <w:tab w:val="left" w:pos="380"/>
        </w:tabs>
        <w:ind w:left="380" w:hanging="282"/>
        <w:rPr>
          <w:rFonts w:ascii="Arial" w:eastAsia="Arial" w:hAnsi="Arial" w:cs="Arial"/>
          <w:sz w:val="18"/>
          <w:szCs w:val="18"/>
        </w:rPr>
      </w:pPr>
      <w:r>
        <w:rPr>
          <w:rFonts w:ascii="Arial" w:eastAsia="Arial" w:hAnsi="Arial" w:cs="Arial"/>
          <w:sz w:val="24"/>
          <w:szCs w:val="24"/>
        </w:rPr>
        <w:t>Установите требуемое направление вращения.</w:t>
      </w:r>
    </w:p>
    <w:p w:rsidR="00EC7859" w:rsidRDefault="00EC7859">
      <w:pPr>
        <w:spacing w:line="51" w:lineRule="exact"/>
        <w:rPr>
          <w:rFonts w:ascii="Arial" w:eastAsia="Arial" w:hAnsi="Arial" w:cs="Arial"/>
          <w:sz w:val="18"/>
          <w:szCs w:val="18"/>
        </w:rPr>
      </w:pPr>
    </w:p>
    <w:p w:rsidR="00EC7859" w:rsidRDefault="00E77EE9">
      <w:pPr>
        <w:numPr>
          <w:ilvl w:val="0"/>
          <w:numId w:val="33"/>
        </w:numPr>
        <w:tabs>
          <w:tab w:val="left" w:pos="384"/>
        </w:tabs>
        <w:spacing w:line="273" w:lineRule="auto"/>
        <w:ind w:left="100" w:right="100" w:hanging="2"/>
        <w:jc w:val="both"/>
        <w:rPr>
          <w:rFonts w:ascii="Arial" w:eastAsia="Arial" w:hAnsi="Arial" w:cs="Arial"/>
          <w:sz w:val="18"/>
          <w:szCs w:val="18"/>
        </w:rPr>
      </w:pPr>
      <w:r>
        <w:rPr>
          <w:rFonts w:ascii="Arial" w:eastAsia="Arial" w:hAnsi="Arial" w:cs="Arial"/>
          <w:sz w:val="24"/>
          <w:szCs w:val="24"/>
        </w:rPr>
        <w:t>При помощи муфты выберите нужный крутящий момент: поверните муфту так, чтобы цифра на муфте совпала со стрелкой на корпусе инструмента. Попробуйте работать на высокой скорости. Если патрон останавливается слишком быстро, вращайте муфту, пока не подберете оптимальный крутящий момент.</w:t>
      </w:r>
    </w:p>
    <w:p w:rsidR="00EC7859" w:rsidRDefault="00EC7859">
      <w:pPr>
        <w:spacing w:line="16" w:lineRule="exact"/>
        <w:rPr>
          <w:rFonts w:ascii="Arial" w:eastAsia="Arial" w:hAnsi="Arial" w:cs="Arial"/>
          <w:sz w:val="18"/>
          <w:szCs w:val="18"/>
        </w:rPr>
      </w:pPr>
    </w:p>
    <w:p w:rsidR="00EC7859" w:rsidRDefault="00E77EE9">
      <w:pPr>
        <w:numPr>
          <w:ilvl w:val="0"/>
          <w:numId w:val="33"/>
        </w:numPr>
        <w:tabs>
          <w:tab w:val="left" w:pos="384"/>
        </w:tabs>
        <w:spacing w:line="266" w:lineRule="auto"/>
        <w:ind w:left="100" w:right="100" w:hanging="2"/>
        <w:rPr>
          <w:rFonts w:ascii="Arial" w:eastAsia="Arial" w:hAnsi="Arial" w:cs="Arial"/>
          <w:sz w:val="18"/>
          <w:szCs w:val="18"/>
        </w:rPr>
      </w:pPr>
      <w:r>
        <w:rPr>
          <w:rFonts w:ascii="Arial" w:eastAsia="Arial" w:hAnsi="Arial" w:cs="Arial"/>
          <w:sz w:val="24"/>
          <w:szCs w:val="24"/>
        </w:rPr>
        <w:t>Прежде чем приступить к работе, потренируйтесь несколько раз на черновых заготовках, для того, чтобы подобрать оптимальные настройки инструмента.</w:t>
      </w: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47" w:lineRule="exact"/>
        <w:rPr>
          <w:sz w:val="20"/>
          <w:szCs w:val="20"/>
        </w:rPr>
      </w:pPr>
    </w:p>
    <w:p w:rsidR="00EC7859" w:rsidRDefault="00E77EE9">
      <w:pPr>
        <w:rPr>
          <w:sz w:val="20"/>
          <w:szCs w:val="20"/>
        </w:rPr>
      </w:pPr>
      <w:r>
        <w:rPr>
          <w:rFonts w:ascii="Arial" w:eastAsia="Arial" w:hAnsi="Arial" w:cs="Arial"/>
          <w:b/>
          <w:bCs/>
          <w:sz w:val="24"/>
          <w:szCs w:val="24"/>
          <w:u w:val="single"/>
        </w:rPr>
        <w:t>ХРАНЕНИЕ ИНСТРУМЕНТА, ТРАНСПОРТИРОВКА, УТИЛИЗАЦИЯ</w:t>
      </w:r>
    </w:p>
    <w:p w:rsidR="00EC7859" w:rsidRDefault="00EC7859">
      <w:pPr>
        <w:spacing w:line="358" w:lineRule="exact"/>
        <w:rPr>
          <w:sz w:val="20"/>
          <w:szCs w:val="20"/>
        </w:rPr>
      </w:pPr>
    </w:p>
    <w:p w:rsidR="00EC7859" w:rsidRDefault="00E77EE9">
      <w:pPr>
        <w:ind w:left="60"/>
        <w:rPr>
          <w:sz w:val="20"/>
          <w:szCs w:val="20"/>
        </w:rPr>
      </w:pPr>
      <w:r>
        <w:rPr>
          <w:rFonts w:ascii="Arial" w:eastAsia="Arial" w:hAnsi="Arial" w:cs="Arial"/>
          <w:sz w:val="24"/>
          <w:szCs w:val="24"/>
        </w:rPr>
        <w:t>После завершения всех работ с инструментом:</w:t>
      </w:r>
    </w:p>
    <w:p w:rsidR="00EC7859" w:rsidRDefault="00EC7859">
      <w:pPr>
        <w:spacing w:line="41" w:lineRule="exact"/>
        <w:rPr>
          <w:sz w:val="20"/>
          <w:szCs w:val="20"/>
        </w:rPr>
      </w:pPr>
    </w:p>
    <w:p w:rsidR="00EC7859" w:rsidRDefault="00E77EE9">
      <w:pPr>
        <w:numPr>
          <w:ilvl w:val="0"/>
          <w:numId w:val="34"/>
        </w:numPr>
        <w:tabs>
          <w:tab w:val="left" w:pos="720"/>
        </w:tabs>
        <w:ind w:left="720" w:hanging="368"/>
        <w:rPr>
          <w:rFonts w:ascii="Arial" w:eastAsia="Arial" w:hAnsi="Arial" w:cs="Arial"/>
          <w:sz w:val="24"/>
          <w:szCs w:val="24"/>
        </w:rPr>
      </w:pPr>
      <w:r>
        <w:rPr>
          <w:rFonts w:ascii="Arial" w:eastAsia="Arial" w:hAnsi="Arial" w:cs="Arial"/>
          <w:sz w:val="24"/>
          <w:szCs w:val="24"/>
        </w:rPr>
        <w:t>Выньте сверло или биту из патрона.</w:t>
      </w:r>
    </w:p>
    <w:p w:rsidR="00EC7859" w:rsidRDefault="00EC7859">
      <w:pPr>
        <w:spacing w:line="54" w:lineRule="exact"/>
        <w:rPr>
          <w:sz w:val="20"/>
          <w:szCs w:val="20"/>
        </w:rPr>
      </w:pPr>
    </w:p>
    <w:p w:rsidR="00EC7859" w:rsidRDefault="00E77EE9">
      <w:pPr>
        <w:spacing w:line="270" w:lineRule="auto"/>
        <w:ind w:left="36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Всегда храните сверла и биты в отдельном отсеке или кейсе,</w:t>
      </w:r>
      <w:r>
        <w:rPr>
          <w:rFonts w:ascii="Arial" w:eastAsia="Arial" w:hAnsi="Arial" w:cs="Arial"/>
          <w:b/>
          <w:bCs/>
          <w:sz w:val="24"/>
          <w:szCs w:val="24"/>
        </w:rPr>
        <w:t xml:space="preserve"> </w:t>
      </w:r>
      <w:r>
        <w:rPr>
          <w:rFonts w:ascii="Arial" w:eastAsia="Arial" w:hAnsi="Arial" w:cs="Arial"/>
          <w:sz w:val="24"/>
          <w:szCs w:val="24"/>
        </w:rPr>
        <w:t>во избежание</w:t>
      </w:r>
      <w:r>
        <w:rPr>
          <w:rFonts w:ascii="Arial" w:eastAsia="Arial" w:hAnsi="Arial" w:cs="Arial"/>
          <w:b/>
          <w:bCs/>
          <w:sz w:val="24"/>
          <w:szCs w:val="24"/>
        </w:rPr>
        <w:t xml:space="preserve"> </w:t>
      </w:r>
      <w:r>
        <w:rPr>
          <w:rFonts w:ascii="Arial" w:eastAsia="Arial" w:hAnsi="Arial" w:cs="Arial"/>
          <w:sz w:val="24"/>
          <w:szCs w:val="24"/>
        </w:rPr>
        <w:t>их попадания в инструмент или повреждения инструмента оснасткой при транспортировке</w:t>
      </w:r>
    </w:p>
    <w:p w:rsidR="00EC7859" w:rsidRDefault="00EC7859">
      <w:pPr>
        <w:spacing w:line="19" w:lineRule="exact"/>
        <w:rPr>
          <w:sz w:val="20"/>
          <w:szCs w:val="20"/>
        </w:rPr>
      </w:pPr>
    </w:p>
    <w:p w:rsidR="00EC7859" w:rsidRDefault="00E77EE9">
      <w:pPr>
        <w:numPr>
          <w:ilvl w:val="0"/>
          <w:numId w:val="35"/>
        </w:numPr>
        <w:tabs>
          <w:tab w:val="left" w:pos="720"/>
        </w:tabs>
        <w:spacing w:line="273" w:lineRule="auto"/>
        <w:ind w:left="720" w:hanging="368"/>
        <w:jc w:val="both"/>
        <w:rPr>
          <w:rFonts w:ascii="Arial" w:eastAsia="Arial" w:hAnsi="Arial" w:cs="Arial"/>
          <w:sz w:val="24"/>
          <w:szCs w:val="24"/>
        </w:rPr>
      </w:pPr>
      <w:r>
        <w:rPr>
          <w:rFonts w:ascii="Arial" w:eastAsia="Arial" w:hAnsi="Arial" w:cs="Arial"/>
          <w:sz w:val="24"/>
          <w:szCs w:val="24"/>
        </w:rPr>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 инструмента.</w:t>
      </w:r>
    </w:p>
    <w:p w:rsidR="00EC7859" w:rsidRDefault="00EC7859">
      <w:pPr>
        <w:spacing w:line="13" w:lineRule="exact"/>
        <w:rPr>
          <w:rFonts w:ascii="Arial" w:eastAsia="Arial" w:hAnsi="Arial" w:cs="Arial"/>
          <w:sz w:val="24"/>
          <w:szCs w:val="24"/>
        </w:rPr>
      </w:pPr>
    </w:p>
    <w:p w:rsidR="00EC7859" w:rsidRDefault="00E77EE9">
      <w:pPr>
        <w:numPr>
          <w:ilvl w:val="0"/>
          <w:numId w:val="35"/>
        </w:numPr>
        <w:tabs>
          <w:tab w:val="left" w:pos="720"/>
        </w:tabs>
        <w:spacing w:line="268" w:lineRule="auto"/>
        <w:ind w:left="720" w:hanging="368"/>
        <w:rPr>
          <w:rFonts w:ascii="Arial" w:eastAsia="Arial" w:hAnsi="Arial" w:cs="Arial"/>
          <w:sz w:val="24"/>
          <w:szCs w:val="24"/>
        </w:rPr>
      </w:pPr>
      <w:r>
        <w:rPr>
          <w:rFonts w:ascii="Arial" w:eastAsia="Arial" w:hAnsi="Arial" w:cs="Arial"/>
          <w:sz w:val="24"/>
          <w:szCs w:val="24"/>
        </w:rPr>
        <w:t>По возможности продуйте вентиляционные отверстия сжатым воздухом или почистите пылесосом для устранения пыли из двигателя инструмента.</w:t>
      </w:r>
    </w:p>
    <w:p w:rsidR="00EC7859" w:rsidRDefault="00EC7859">
      <w:pPr>
        <w:spacing w:line="20" w:lineRule="exact"/>
        <w:rPr>
          <w:rFonts w:ascii="Arial" w:eastAsia="Arial" w:hAnsi="Arial" w:cs="Arial"/>
          <w:sz w:val="24"/>
          <w:szCs w:val="24"/>
        </w:rPr>
      </w:pPr>
    </w:p>
    <w:p w:rsidR="00EC7859" w:rsidRDefault="00E77EE9">
      <w:pPr>
        <w:numPr>
          <w:ilvl w:val="0"/>
          <w:numId w:val="35"/>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EC7859" w:rsidRDefault="00EC7859">
      <w:pPr>
        <w:spacing w:line="21" w:lineRule="exact"/>
        <w:rPr>
          <w:rFonts w:ascii="Arial" w:eastAsia="Arial" w:hAnsi="Arial" w:cs="Arial"/>
          <w:sz w:val="24"/>
          <w:szCs w:val="24"/>
        </w:rPr>
      </w:pPr>
    </w:p>
    <w:p w:rsidR="00EC7859" w:rsidRDefault="00E77EE9">
      <w:pPr>
        <w:numPr>
          <w:ilvl w:val="0"/>
          <w:numId w:val="35"/>
        </w:numPr>
        <w:tabs>
          <w:tab w:val="left" w:pos="720"/>
        </w:tabs>
        <w:spacing w:line="268" w:lineRule="auto"/>
        <w:ind w:left="720" w:hanging="368"/>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рассчитаны на весь срок службы инструмента.</w:t>
      </w:r>
    </w:p>
    <w:p w:rsidR="00EC7859" w:rsidRDefault="00EC7859">
      <w:pPr>
        <w:spacing w:line="336" w:lineRule="exact"/>
        <w:rPr>
          <w:sz w:val="20"/>
          <w:szCs w:val="20"/>
        </w:rPr>
      </w:pPr>
    </w:p>
    <w:p w:rsidR="00EC7859" w:rsidRDefault="00E77EE9">
      <w:pPr>
        <w:spacing w:line="270"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EC7859" w:rsidRDefault="00EC7859">
      <w:pPr>
        <w:spacing w:line="338" w:lineRule="exact"/>
        <w:rPr>
          <w:sz w:val="20"/>
          <w:szCs w:val="20"/>
        </w:rPr>
      </w:pPr>
    </w:p>
    <w:p w:rsidR="00EC7859" w:rsidRDefault="00E77EE9">
      <w:pPr>
        <w:spacing w:line="273"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Производить ремонт и сервисное обслуживание инструмента,</w:t>
      </w:r>
      <w:r>
        <w:rPr>
          <w:rFonts w:ascii="Arial" w:eastAsia="Arial" w:hAnsi="Arial" w:cs="Arial"/>
          <w:b/>
          <w:bCs/>
          <w:sz w:val="24"/>
          <w:szCs w:val="24"/>
        </w:rPr>
        <w:t xml:space="preserve"> </w:t>
      </w:r>
      <w:r>
        <w:rPr>
          <w:rFonts w:ascii="Arial" w:eastAsia="Arial" w:hAnsi="Arial" w:cs="Arial"/>
          <w:sz w:val="24"/>
          <w:szCs w:val="24"/>
        </w:rPr>
        <w:t>может только</w:t>
      </w:r>
      <w:r>
        <w:rPr>
          <w:rFonts w:ascii="Arial" w:eastAsia="Arial" w:hAnsi="Arial" w:cs="Arial"/>
          <w:b/>
          <w:bCs/>
          <w:sz w:val="24"/>
          <w:szCs w:val="24"/>
        </w:rPr>
        <w:t xml:space="preserve"> </w:t>
      </w:r>
      <w:r>
        <w:rPr>
          <w:rFonts w:ascii="Arial" w:eastAsia="Arial" w:hAnsi="Arial" w:cs="Arial"/>
          <w:sz w:val="24"/>
          <w:szCs w:val="24"/>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EC7859" w:rsidRDefault="00EC7859">
      <w:pPr>
        <w:spacing w:line="331" w:lineRule="exact"/>
        <w:rPr>
          <w:sz w:val="20"/>
          <w:szCs w:val="20"/>
        </w:rPr>
      </w:pPr>
    </w:p>
    <w:p w:rsidR="00EC7859" w:rsidRDefault="00E77EE9">
      <w:pPr>
        <w:spacing w:line="273"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EC7859" w:rsidRDefault="00EC7859">
      <w:pPr>
        <w:sectPr w:rsidR="00EC7859">
          <w:pgSz w:w="11900" w:h="16838"/>
          <w:pgMar w:top="1132" w:right="706" w:bottom="1440" w:left="860" w:header="0" w:footer="0" w:gutter="0"/>
          <w:cols w:space="720" w:equalWidth="0">
            <w:col w:w="10340"/>
          </w:cols>
        </w:sectPr>
      </w:pPr>
    </w:p>
    <w:p w:rsidR="00EC7859" w:rsidRDefault="00EC7859">
      <w:pPr>
        <w:spacing w:line="119" w:lineRule="exact"/>
        <w:rPr>
          <w:sz w:val="20"/>
          <w:szCs w:val="20"/>
        </w:rPr>
      </w:pPr>
      <w:bookmarkStart w:id="10" w:name="page11"/>
      <w:bookmarkEnd w:id="10"/>
    </w:p>
    <w:p w:rsidR="00EC7859" w:rsidRDefault="00E77EE9">
      <w:pPr>
        <w:spacing w:line="349" w:lineRule="auto"/>
        <w:rPr>
          <w:sz w:val="20"/>
          <w:szCs w:val="20"/>
        </w:rPr>
      </w:pPr>
      <w:r>
        <w:rPr>
          <w:rFonts w:ascii="Arial" w:eastAsia="Arial" w:hAnsi="Arial" w:cs="Arial"/>
          <w:b/>
          <w:bCs/>
          <w:sz w:val="24"/>
          <w:szCs w:val="24"/>
        </w:rPr>
        <w:t>Более подробную информацию по инструменту Вы можете узнать на сайте производителя или компании-дилера в Вашем регионе.</w:t>
      </w:r>
    </w:p>
    <w:p w:rsidR="00EC7859" w:rsidRDefault="00E77EE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-5080</wp:posOffset>
            </wp:positionH>
            <wp:positionV relativeFrom="paragraph">
              <wp:posOffset>205105</wp:posOffset>
            </wp:positionV>
            <wp:extent cx="747395" cy="393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747395" cy="393700"/>
                    </a:xfrm>
                    <a:prstGeom prst="rect">
                      <a:avLst/>
                    </a:prstGeom>
                    <a:noFill/>
                  </pic:spPr>
                </pic:pic>
              </a:graphicData>
            </a:graphic>
          </wp:anchor>
        </w:drawing>
      </w: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87" w:lineRule="exact"/>
        <w:rPr>
          <w:sz w:val="20"/>
          <w:szCs w:val="20"/>
        </w:rPr>
      </w:pPr>
    </w:p>
    <w:p w:rsidR="00EC7859" w:rsidRDefault="00E77EE9">
      <w:pPr>
        <w:ind w:left="60"/>
        <w:rPr>
          <w:sz w:val="20"/>
          <w:szCs w:val="20"/>
        </w:rPr>
      </w:pPr>
      <w:r>
        <w:rPr>
          <w:rFonts w:ascii="Arial" w:eastAsia="Arial" w:hAnsi="Arial" w:cs="Arial"/>
          <w:sz w:val="24"/>
          <w:szCs w:val="24"/>
        </w:rPr>
        <w:t>Соответствует требованиям технических регламентов Таможенного Союза:</w:t>
      </w:r>
    </w:p>
    <w:p w:rsidR="00EC7859" w:rsidRDefault="00EC7859">
      <w:pPr>
        <w:spacing w:line="22" w:lineRule="exact"/>
        <w:rPr>
          <w:sz w:val="20"/>
          <w:szCs w:val="20"/>
        </w:rPr>
      </w:pPr>
    </w:p>
    <w:p w:rsidR="00EC7859" w:rsidRDefault="00E77EE9">
      <w:pPr>
        <w:rPr>
          <w:sz w:val="20"/>
          <w:szCs w:val="20"/>
        </w:rPr>
      </w:pPr>
      <w:r>
        <w:rPr>
          <w:rFonts w:ascii="Arial" w:eastAsia="Arial" w:hAnsi="Arial" w:cs="Arial"/>
          <w:sz w:val="24"/>
          <w:szCs w:val="24"/>
        </w:rPr>
        <w:t>ТР ТС 04/2011 «О БЕЗОПАСНОСТИ НИЗКОВОЛЬТНОГО ОБОРУДОВАНИЯ»</w:t>
      </w:r>
    </w:p>
    <w:p w:rsidR="00EC7859" w:rsidRDefault="00EC7859">
      <w:pPr>
        <w:spacing w:line="32" w:lineRule="exact"/>
        <w:rPr>
          <w:sz w:val="20"/>
          <w:szCs w:val="20"/>
        </w:rPr>
      </w:pPr>
    </w:p>
    <w:p w:rsidR="00EC7859" w:rsidRDefault="00E77EE9">
      <w:pPr>
        <w:spacing w:line="251" w:lineRule="auto"/>
        <w:ind w:right="280"/>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EC7859" w:rsidRDefault="00EC7859">
      <w:pPr>
        <w:spacing w:line="307" w:lineRule="exact"/>
        <w:rPr>
          <w:sz w:val="20"/>
          <w:szCs w:val="20"/>
        </w:rPr>
      </w:pPr>
    </w:p>
    <w:p w:rsidR="00EC7859" w:rsidRDefault="00E77EE9">
      <w:pPr>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w:t>
      </w:r>
      <w:r>
        <w:rPr>
          <w:rFonts w:ascii="Arial" w:eastAsia="Arial" w:hAnsi="Arial" w:cs="Arial"/>
          <w:b/>
          <w:bCs/>
          <w:sz w:val="24"/>
          <w:szCs w:val="24"/>
        </w:rPr>
        <w:t xml:space="preserve"> </w:t>
      </w:r>
      <w:r w:rsidR="008E2734" w:rsidRPr="00B22C09">
        <w:rPr>
          <w:rFonts w:ascii="Arial" w:eastAsia="Arial" w:hAnsi="Arial" w:cs="Arial"/>
          <w:sz w:val="24"/>
          <w:szCs w:val="24"/>
        </w:rPr>
        <w:t>1</w:t>
      </w:r>
      <w:r w:rsidR="008E2734">
        <w:rPr>
          <w:rFonts w:ascii="Arial" w:eastAsia="Arial" w:hAnsi="Arial" w:cs="Arial"/>
          <w:sz w:val="24"/>
          <w:szCs w:val="24"/>
        </w:rPr>
        <w:t>,</w:t>
      </w:r>
      <w:r w:rsidR="008E2734" w:rsidRPr="00B22C09">
        <w:rPr>
          <w:rFonts w:ascii="Arial" w:eastAsia="Arial" w:hAnsi="Arial" w:cs="Arial"/>
          <w:sz w:val="24"/>
          <w:szCs w:val="24"/>
        </w:rPr>
        <w:t xml:space="preserve">55 </w:t>
      </w:r>
      <w:r w:rsidR="008E2734">
        <w:rPr>
          <w:rFonts w:ascii="Arial" w:eastAsia="Arial" w:hAnsi="Arial" w:cs="Arial"/>
          <w:sz w:val="24"/>
          <w:szCs w:val="24"/>
        </w:rPr>
        <w:t>кг</w:t>
      </w:r>
      <w:r>
        <w:rPr>
          <w:rFonts w:ascii="Arial" w:eastAsia="Arial" w:hAnsi="Arial" w:cs="Arial"/>
          <w:sz w:val="24"/>
          <w:szCs w:val="24"/>
        </w:rPr>
        <w:t>.</w:t>
      </w:r>
    </w:p>
    <w:p w:rsidR="00EC7859" w:rsidRDefault="00EC7859">
      <w:pPr>
        <w:spacing w:line="320" w:lineRule="exact"/>
        <w:rPr>
          <w:sz w:val="20"/>
          <w:szCs w:val="20"/>
        </w:rPr>
      </w:pPr>
    </w:p>
    <w:p w:rsidR="00EC7859" w:rsidRDefault="00E77EE9">
      <w:pPr>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ИНГКО Тулз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Донг Ян Роуд д.118,</w:t>
      </w:r>
      <w:r>
        <w:rPr>
          <w:rFonts w:ascii="Arial" w:eastAsia="Arial" w:hAnsi="Arial" w:cs="Arial"/>
          <w:b/>
          <w:bCs/>
          <w:sz w:val="24"/>
          <w:szCs w:val="24"/>
        </w:rPr>
        <w:t xml:space="preserve"> </w:t>
      </w:r>
      <w:r>
        <w:rPr>
          <w:rFonts w:ascii="Arial" w:eastAsia="Arial" w:hAnsi="Arial" w:cs="Arial"/>
          <w:sz w:val="24"/>
          <w:szCs w:val="24"/>
        </w:rPr>
        <w:t>Сужоу,</w:t>
      </w:r>
      <w:r>
        <w:rPr>
          <w:rFonts w:ascii="Arial" w:eastAsia="Arial" w:hAnsi="Arial" w:cs="Arial"/>
          <w:b/>
          <w:bCs/>
          <w:sz w:val="24"/>
          <w:szCs w:val="24"/>
        </w:rPr>
        <w:t xml:space="preserve"> </w:t>
      </w:r>
      <w:r>
        <w:rPr>
          <w:rFonts w:ascii="Arial" w:eastAsia="Arial" w:hAnsi="Arial" w:cs="Arial"/>
          <w:sz w:val="24"/>
          <w:szCs w:val="24"/>
        </w:rPr>
        <w:t>Китайская Народная</w:t>
      </w:r>
    </w:p>
    <w:p w:rsidR="00EC7859" w:rsidRDefault="00EC7859">
      <w:pPr>
        <w:spacing w:line="22" w:lineRule="exact"/>
        <w:rPr>
          <w:sz w:val="20"/>
          <w:szCs w:val="20"/>
        </w:rPr>
      </w:pPr>
    </w:p>
    <w:p w:rsidR="00EC7859" w:rsidRDefault="00E77EE9">
      <w:pPr>
        <w:rPr>
          <w:sz w:val="20"/>
          <w:szCs w:val="20"/>
        </w:rPr>
      </w:pPr>
      <w:r>
        <w:rPr>
          <w:rFonts w:ascii="Arial" w:eastAsia="Arial" w:hAnsi="Arial" w:cs="Arial"/>
          <w:sz w:val="24"/>
          <w:szCs w:val="24"/>
        </w:rPr>
        <w:t>Республика</w:t>
      </w:r>
    </w:p>
    <w:p w:rsidR="00EC7859" w:rsidRDefault="00EC7859">
      <w:pPr>
        <w:spacing w:line="22" w:lineRule="exact"/>
        <w:rPr>
          <w:sz w:val="20"/>
          <w:szCs w:val="20"/>
        </w:rPr>
      </w:pPr>
    </w:p>
    <w:p w:rsidR="00EC7859" w:rsidRDefault="00E77EE9">
      <w:pPr>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EC7859" w:rsidRDefault="00EC7859">
      <w:pPr>
        <w:spacing w:line="32" w:lineRule="exact"/>
        <w:rPr>
          <w:sz w:val="20"/>
          <w:szCs w:val="20"/>
        </w:rPr>
      </w:pPr>
    </w:p>
    <w:p w:rsidR="00EC7859" w:rsidRDefault="00EC7859">
      <w:pPr>
        <w:sectPr w:rsidR="00EC7859">
          <w:pgSz w:w="11900" w:h="16838"/>
          <w:pgMar w:top="1440" w:right="726" w:bottom="1440" w:left="860" w:header="0" w:footer="0" w:gutter="0"/>
          <w:cols w:space="720" w:equalWidth="0">
            <w:col w:w="10320"/>
          </w:cols>
        </w:sectPr>
      </w:pPr>
    </w:p>
    <w:p w:rsidR="00A55985" w:rsidRDefault="00A55985" w:rsidP="00A55985">
      <w:pPr>
        <w:rPr>
          <w:sz w:val="20"/>
          <w:szCs w:val="20"/>
        </w:rPr>
      </w:pPr>
      <w:bookmarkStart w:id="11" w:name="page12"/>
      <w:bookmarkEnd w:id="11"/>
      <w:r>
        <w:rPr>
          <w:b/>
          <w:bCs/>
          <w:noProof/>
          <w:sz w:val="24"/>
          <w:szCs w:val="24"/>
        </w:rPr>
        <w:lastRenderedPageBreak/>
        <w:drawing>
          <wp:anchor distT="0" distB="0" distL="114300" distR="114300" simplePos="0" relativeHeight="251664896" behindDoc="1" locked="0" layoutInCell="0" allowOverlap="1">
            <wp:simplePos x="0" y="0"/>
            <wp:positionH relativeFrom="column">
              <wp:posOffset>2106930</wp:posOffset>
            </wp:positionH>
            <wp:positionV relativeFrom="paragraph">
              <wp:posOffset>-4445</wp:posOffset>
            </wp:positionV>
            <wp:extent cx="4600575" cy="619125"/>
            <wp:effectExtent l="19050" t="0" r="9525" b="0"/>
            <wp:wrapNone/>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4600575" cy="619125"/>
                    </a:xfrm>
                    <a:prstGeom prst="rect">
                      <a:avLst/>
                    </a:prstGeom>
                    <a:noFill/>
                  </pic:spPr>
                </pic:pic>
              </a:graphicData>
            </a:graphic>
          </wp:anchor>
        </w:drawing>
      </w:r>
      <w:r>
        <w:rPr>
          <w:b/>
          <w:bCs/>
          <w:sz w:val="24"/>
          <w:szCs w:val="24"/>
        </w:rPr>
        <w:t>ГАРАНТИЙНЫЙ ТАЛОН №</w:t>
      </w:r>
    </w:p>
    <w:p w:rsidR="00A55985" w:rsidRDefault="00A55985" w:rsidP="00A55985">
      <w:pPr>
        <w:spacing w:line="20" w:lineRule="exact"/>
        <w:rPr>
          <w:sz w:val="20"/>
          <w:szCs w:val="20"/>
        </w:rPr>
      </w:pPr>
    </w:p>
    <w:p w:rsidR="00A55985" w:rsidRDefault="00A55985" w:rsidP="00A55985">
      <w:pPr>
        <w:spacing w:line="200" w:lineRule="exact"/>
        <w:rPr>
          <w:sz w:val="20"/>
          <w:szCs w:val="20"/>
        </w:rPr>
      </w:pPr>
    </w:p>
    <w:p w:rsidR="00A55985" w:rsidRDefault="00A55985" w:rsidP="00A55985">
      <w:pPr>
        <w:spacing w:line="200" w:lineRule="exact"/>
        <w:rPr>
          <w:sz w:val="20"/>
          <w:szCs w:val="20"/>
        </w:rPr>
      </w:pPr>
    </w:p>
    <w:p w:rsidR="00A55985" w:rsidRDefault="00A55985" w:rsidP="00A55985">
      <w:pPr>
        <w:spacing w:line="200" w:lineRule="exact"/>
        <w:rPr>
          <w:sz w:val="20"/>
          <w:szCs w:val="20"/>
        </w:rPr>
      </w:pPr>
    </w:p>
    <w:p w:rsidR="00A55985" w:rsidRPr="008E2734" w:rsidRDefault="00A55985" w:rsidP="00A55985">
      <w:pPr>
        <w:pStyle w:val="a3"/>
        <w:spacing w:before="3"/>
        <w:rPr>
          <w:rFonts w:ascii="Times New Roman"/>
          <w:sz w:val="17"/>
        </w:rPr>
      </w:pPr>
    </w:p>
    <w:p w:rsidR="00A55985" w:rsidRPr="008E2734" w:rsidRDefault="00A55985" w:rsidP="00A55985">
      <w:pPr>
        <w:rPr>
          <w:rFonts w:ascii="Trebuchet MS" w:hAnsi="Trebuchet MS"/>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402"/>
      </w:tblGrid>
      <w:tr w:rsidR="00A55985" w:rsidRPr="00C91F53" w:rsidTr="00A55985">
        <w:trPr>
          <w:trHeight w:val="2821"/>
        </w:trPr>
        <w:tc>
          <w:tcPr>
            <w:tcW w:w="6521" w:type="dxa"/>
          </w:tcPr>
          <w:p w:rsidR="00A55985" w:rsidRPr="00C91F53" w:rsidRDefault="00A55985" w:rsidP="00286ED2">
            <w:pPr>
              <w:rPr>
                <w:rFonts w:asciiTheme="minorHAnsi" w:hAnsiTheme="minorHAnsi" w:cstheme="minorHAnsi"/>
                <w:sz w:val="16"/>
              </w:rPr>
            </w:pPr>
          </w:p>
          <w:p w:rsidR="00A55985" w:rsidRPr="00C91F53" w:rsidRDefault="00A55985" w:rsidP="00286ED2">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A55985" w:rsidRPr="002045FB" w:rsidRDefault="00A55985" w:rsidP="00286ED2">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A55985" w:rsidRDefault="00A55985" w:rsidP="00286ED2">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A55985" w:rsidRDefault="00A55985" w:rsidP="00286ED2">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A55985" w:rsidRDefault="00A55985" w:rsidP="00286ED2">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A55985" w:rsidRDefault="00A55985" w:rsidP="00286ED2">
            <w:pPr>
              <w:spacing w:line="480" w:lineRule="auto"/>
              <w:rPr>
                <w:rFonts w:asciiTheme="minorHAnsi" w:hAnsiTheme="minorHAnsi" w:cstheme="minorHAnsi"/>
                <w:sz w:val="16"/>
              </w:rPr>
            </w:pPr>
          </w:p>
          <w:p w:rsidR="00A55985" w:rsidRPr="004D5038" w:rsidRDefault="00A55985" w:rsidP="00286ED2">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402" w:type="dxa"/>
            <w:vMerge w:val="restart"/>
            <w:tcBorders>
              <w:top w:val="nil"/>
              <w:right w:val="nil"/>
            </w:tcBorders>
          </w:tcPr>
          <w:p w:rsidR="00A55985" w:rsidRDefault="00A55985" w:rsidP="00286ED2">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A55985" w:rsidRPr="0098283C" w:rsidRDefault="00A55985" w:rsidP="00286ED2">
            <w:pPr>
              <w:jc w:val="center"/>
              <w:rPr>
                <w:rFonts w:asciiTheme="minorHAnsi" w:hAnsiTheme="minorHAnsi" w:cstheme="minorHAnsi"/>
                <w:sz w:val="16"/>
              </w:rPr>
            </w:pPr>
          </w:p>
          <w:p w:rsidR="00A55985" w:rsidRPr="00C91F53" w:rsidRDefault="00A55985" w:rsidP="00A55985">
            <w:pPr>
              <w:pStyle w:val="a5"/>
              <w:numPr>
                <w:ilvl w:val="0"/>
                <w:numId w:val="37"/>
              </w:numPr>
              <w:ind w:left="234" w:hanging="283"/>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A55985" w:rsidRPr="00C91F53" w:rsidRDefault="00A55985" w:rsidP="00A55985">
            <w:pPr>
              <w:pStyle w:val="a5"/>
              <w:numPr>
                <w:ilvl w:val="0"/>
                <w:numId w:val="37"/>
              </w:numPr>
              <w:ind w:left="234" w:hanging="283"/>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A55985" w:rsidRPr="00CA6EE0" w:rsidRDefault="00A55985" w:rsidP="00A55985">
            <w:pPr>
              <w:pStyle w:val="a5"/>
              <w:numPr>
                <w:ilvl w:val="0"/>
                <w:numId w:val="37"/>
              </w:numPr>
              <w:ind w:left="234" w:hanging="283"/>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A55985" w:rsidRPr="00CA6EE0" w:rsidRDefault="00A55985" w:rsidP="00A55985">
            <w:pPr>
              <w:pStyle w:val="a5"/>
              <w:numPr>
                <w:ilvl w:val="0"/>
                <w:numId w:val="38"/>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A55985" w:rsidRPr="00CA6EE0" w:rsidRDefault="00A55985" w:rsidP="00A55985">
            <w:pPr>
              <w:pStyle w:val="a5"/>
              <w:numPr>
                <w:ilvl w:val="0"/>
                <w:numId w:val="38"/>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A55985" w:rsidRPr="00CA6EE0" w:rsidRDefault="00A55985" w:rsidP="00A55985">
            <w:pPr>
              <w:pStyle w:val="a5"/>
              <w:numPr>
                <w:ilvl w:val="0"/>
                <w:numId w:val="38"/>
              </w:numPr>
              <w:ind w:left="234" w:hanging="283"/>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A55985" w:rsidRPr="00CA6EE0" w:rsidRDefault="00A55985" w:rsidP="00A55985">
            <w:pPr>
              <w:pStyle w:val="a5"/>
              <w:numPr>
                <w:ilvl w:val="0"/>
                <w:numId w:val="38"/>
              </w:numPr>
              <w:ind w:left="234" w:hanging="283"/>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A55985" w:rsidRPr="00CA6EE0" w:rsidRDefault="00A55985" w:rsidP="00A55985">
            <w:pPr>
              <w:pStyle w:val="a5"/>
              <w:numPr>
                <w:ilvl w:val="0"/>
                <w:numId w:val="38"/>
              </w:numPr>
              <w:ind w:left="234" w:hanging="283"/>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A55985" w:rsidRPr="00CA6EE0" w:rsidRDefault="00A55985" w:rsidP="00A55985">
            <w:pPr>
              <w:pStyle w:val="a5"/>
              <w:numPr>
                <w:ilvl w:val="0"/>
                <w:numId w:val="37"/>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A55985" w:rsidRPr="0098283C" w:rsidRDefault="00A55985" w:rsidP="00A55985">
            <w:pPr>
              <w:pStyle w:val="a5"/>
              <w:numPr>
                <w:ilvl w:val="0"/>
                <w:numId w:val="37"/>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A55985" w:rsidRPr="00C91F53" w:rsidTr="00A55985">
        <w:trPr>
          <w:trHeight w:val="810"/>
        </w:trPr>
        <w:tc>
          <w:tcPr>
            <w:tcW w:w="6521" w:type="dxa"/>
          </w:tcPr>
          <w:p w:rsidR="00A55985" w:rsidRPr="00CA6EE0" w:rsidRDefault="00A55985" w:rsidP="00286ED2">
            <w:pPr>
              <w:rPr>
                <w:rFonts w:asciiTheme="minorHAnsi" w:hAnsiTheme="minorHAnsi" w:cstheme="minorHAnsi"/>
                <w:sz w:val="16"/>
              </w:rPr>
            </w:pP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A55985" w:rsidRPr="00CA6EE0" w:rsidRDefault="00A55985" w:rsidP="00286ED2">
            <w:pPr>
              <w:rPr>
                <w:rFonts w:asciiTheme="minorHAnsi" w:hAnsiTheme="minorHAnsi" w:cstheme="minorHAnsi"/>
                <w:sz w:val="16"/>
              </w:rPr>
            </w:pPr>
          </w:p>
        </w:tc>
        <w:tc>
          <w:tcPr>
            <w:tcW w:w="3402" w:type="dxa"/>
            <w:vMerge/>
            <w:tcBorders>
              <w:right w:val="nil"/>
            </w:tcBorders>
          </w:tcPr>
          <w:p w:rsidR="00A55985" w:rsidRPr="00C91F53" w:rsidRDefault="00A55985" w:rsidP="00286ED2">
            <w:pPr>
              <w:rPr>
                <w:rFonts w:ascii="Trebuchet MS" w:hAnsi="Trebuchet MS"/>
                <w:sz w:val="16"/>
              </w:rPr>
            </w:pPr>
          </w:p>
        </w:tc>
      </w:tr>
      <w:tr w:rsidR="00A55985" w:rsidRPr="00C91F53" w:rsidTr="00A55985">
        <w:trPr>
          <w:trHeight w:val="540"/>
        </w:trPr>
        <w:tc>
          <w:tcPr>
            <w:tcW w:w="6521" w:type="dxa"/>
          </w:tcPr>
          <w:p w:rsidR="00A55985" w:rsidRPr="00CA6EE0" w:rsidRDefault="00A55985" w:rsidP="00286ED2">
            <w:pPr>
              <w:rPr>
                <w:rFonts w:asciiTheme="minorHAnsi" w:hAnsiTheme="minorHAnsi" w:cstheme="minorHAnsi"/>
                <w:sz w:val="16"/>
              </w:rPr>
            </w:pP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A55985" w:rsidRPr="00CA6EE0" w:rsidRDefault="00A55985" w:rsidP="00286ED2">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p>
          <w:p w:rsidR="00A55985" w:rsidRPr="00CA6EE0" w:rsidRDefault="00A55985" w:rsidP="00286ED2">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A55985" w:rsidRPr="00CA6EE0" w:rsidRDefault="00A55985" w:rsidP="00286ED2">
            <w:pPr>
              <w:rPr>
                <w:rFonts w:asciiTheme="minorHAnsi" w:hAnsiTheme="minorHAnsi" w:cstheme="minorHAnsi"/>
                <w:sz w:val="16"/>
              </w:rPr>
            </w:pPr>
          </w:p>
        </w:tc>
        <w:tc>
          <w:tcPr>
            <w:tcW w:w="3402" w:type="dxa"/>
            <w:vMerge/>
            <w:tcBorders>
              <w:bottom w:val="nil"/>
              <w:right w:val="nil"/>
            </w:tcBorders>
          </w:tcPr>
          <w:p w:rsidR="00A55985" w:rsidRPr="00C91F53" w:rsidRDefault="00A55985" w:rsidP="00286ED2">
            <w:pPr>
              <w:rPr>
                <w:rFonts w:ascii="Trebuchet MS" w:hAnsi="Trebuchet MS"/>
                <w:sz w:val="16"/>
              </w:rPr>
            </w:pPr>
          </w:p>
        </w:tc>
      </w:tr>
      <w:tr w:rsidR="00A55985" w:rsidRPr="00C91F53" w:rsidTr="00A55985">
        <w:trPr>
          <w:trHeight w:val="360"/>
        </w:trPr>
        <w:tc>
          <w:tcPr>
            <w:tcW w:w="9923" w:type="dxa"/>
            <w:gridSpan w:val="2"/>
            <w:tcBorders>
              <w:top w:val="nil"/>
              <w:left w:val="nil"/>
              <w:bottom w:val="nil"/>
              <w:right w:val="nil"/>
            </w:tcBorders>
          </w:tcPr>
          <w:p w:rsidR="00A55985" w:rsidRPr="00CA6EE0" w:rsidRDefault="00A55985" w:rsidP="00A55985">
            <w:pPr>
              <w:pStyle w:val="a5"/>
              <w:numPr>
                <w:ilvl w:val="0"/>
                <w:numId w:val="37"/>
              </w:numPr>
              <w:ind w:left="343" w:hanging="283"/>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A55985" w:rsidRPr="00CA6EE0" w:rsidRDefault="00A55985" w:rsidP="00286ED2">
            <w:pPr>
              <w:pStyle w:val="a5"/>
              <w:ind w:left="343" w:firstLine="0"/>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A55985" w:rsidRPr="00CA6EE0" w:rsidRDefault="00A55985" w:rsidP="00A55985">
            <w:pPr>
              <w:pStyle w:val="a5"/>
              <w:numPr>
                <w:ilvl w:val="0"/>
                <w:numId w:val="37"/>
              </w:numPr>
              <w:ind w:left="343" w:hanging="283"/>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A55985" w:rsidRPr="0098283C" w:rsidRDefault="00A55985" w:rsidP="00A55985">
            <w:pPr>
              <w:pStyle w:val="a5"/>
              <w:numPr>
                <w:ilvl w:val="0"/>
                <w:numId w:val="37"/>
              </w:numPr>
              <w:ind w:left="343" w:hanging="283"/>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EC7859" w:rsidRDefault="00EC7859">
      <w:pPr>
        <w:sectPr w:rsidR="00EC7859">
          <w:pgSz w:w="11900" w:h="16838"/>
          <w:pgMar w:top="1432" w:right="986" w:bottom="1440" w:left="852" w:header="0" w:footer="0" w:gutter="0"/>
          <w:cols w:space="720" w:equalWidth="0">
            <w:col w:w="10068"/>
          </w:cols>
        </w:sectPr>
      </w:pPr>
    </w:p>
    <w:p w:rsidR="00EC7859" w:rsidRDefault="00E77EE9">
      <w:pPr>
        <w:spacing w:line="200" w:lineRule="exact"/>
        <w:rPr>
          <w:sz w:val="20"/>
          <w:szCs w:val="20"/>
        </w:rPr>
      </w:pPr>
      <w:bookmarkStart w:id="12" w:name="page13"/>
      <w:bookmarkEnd w:id="12"/>
      <w:r>
        <w:rPr>
          <w:noProof/>
          <w:sz w:val="20"/>
          <w:szCs w:val="20"/>
        </w:rPr>
        <w:lastRenderedPageBreak/>
        <w:drawing>
          <wp:anchor distT="0" distB="0" distL="114300" distR="114300" simplePos="0" relativeHeight="251662848" behindDoc="1" locked="0" layoutInCell="0" allowOverlap="1">
            <wp:simplePos x="0" y="0"/>
            <wp:positionH relativeFrom="page">
              <wp:posOffset>0</wp:posOffset>
            </wp:positionH>
            <wp:positionV relativeFrom="page">
              <wp:posOffset>0</wp:posOffset>
            </wp:positionV>
            <wp:extent cx="7595194" cy="10725150"/>
            <wp:effectExtent l="19050" t="0" r="5756"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tretch>
                      <a:fillRect/>
                    </a:stretch>
                  </pic:blipFill>
                  <pic:spPr bwMode="auto">
                    <a:xfrm>
                      <a:off x="0" y="0"/>
                      <a:ext cx="7595002" cy="10724879"/>
                    </a:xfrm>
                    <a:prstGeom prst="rect">
                      <a:avLst/>
                    </a:prstGeom>
                    <a:noFill/>
                  </pic:spPr>
                </pic:pic>
              </a:graphicData>
            </a:graphic>
          </wp:anchor>
        </w:drawing>
      </w: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00" w:lineRule="exact"/>
        <w:rPr>
          <w:sz w:val="20"/>
          <w:szCs w:val="20"/>
        </w:rPr>
      </w:pPr>
    </w:p>
    <w:p w:rsidR="00EC7859" w:rsidRDefault="00EC7859">
      <w:pPr>
        <w:spacing w:line="253" w:lineRule="exact"/>
        <w:rPr>
          <w:sz w:val="20"/>
          <w:szCs w:val="20"/>
        </w:rPr>
      </w:pPr>
    </w:p>
    <w:p w:rsidR="00EC7859" w:rsidRDefault="00EC7859">
      <w:pPr>
        <w:ind w:left="2000"/>
        <w:rPr>
          <w:sz w:val="20"/>
          <w:szCs w:val="20"/>
        </w:rPr>
      </w:pPr>
    </w:p>
    <w:sectPr w:rsidR="00EC7859" w:rsidSect="00EC7859">
      <w:pgSz w:w="11900" w:h="16838"/>
      <w:pgMar w:top="1440"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06FEBB58"/>
    <w:lvl w:ilvl="0" w:tplc="D5ACD2D4">
      <w:start w:val="1"/>
      <w:numFmt w:val="bullet"/>
      <w:lvlText w:val="-"/>
      <w:lvlJc w:val="left"/>
    </w:lvl>
    <w:lvl w:ilvl="1" w:tplc="CAB63250">
      <w:numFmt w:val="decimal"/>
      <w:lvlText w:val=""/>
      <w:lvlJc w:val="left"/>
    </w:lvl>
    <w:lvl w:ilvl="2" w:tplc="6C989B4A">
      <w:numFmt w:val="decimal"/>
      <w:lvlText w:val=""/>
      <w:lvlJc w:val="left"/>
    </w:lvl>
    <w:lvl w:ilvl="3" w:tplc="011CFD66">
      <w:numFmt w:val="decimal"/>
      <w:lvlText w:val=""/>
      <w:lvlJc w:val="left"/>
    </w:lvl>
    <w:lvl w:ilvl="4" w:tplc="E05A849C">
      <w:numFmt w:val="decimal"/>
      <w:lvlText w:val=""/>
      <w:lvlJc w:val="left"/>
    </w:lvl>
    <w:lvl w:ilvl="5" w:tplc="D094533A">
      <w:numFmt w:val="decimal"/>
      <w:lvlText w:val=""/>
      <w:lvlJc w:val="left"/>
    </w:lvl>
    <w:lvl w:ilvl="6" w:tplc="43D6C7A2">
      <w:numFmt w:val="decimal"/>
      <w:lvlText w:val=""/>
      <w:lvlJc w:val="left"/>
    </w:lvl>
    <w:lvl w:ilvl="7" w:tplc="416C424C">
      <w:numFmt w:val="decimal"/>
      <w:lvlText w:val=""/>
      <w:lvlJc w:val="left"/>
    </w:lvl>
    <w:lvl w:ilvl="8" w:tplc="D8A84B62">
      <w:numFmt w:val="decimal"/>
      <w:lvlText w:val=""/>
      <w:lvlJc w:val="left"/>
    </w:lvl>
  </w:abstractNum>
  <w:abstractNum w:abstractNumId="1">
    <w:nsid w:val="05072367"/>
    <w:multiLevelType w:val="hybridMultilevel"/>
    <w:tmpl w:val="DBD65EE4"/>
    <w:lvl w:ilvl="0" w:tplc="AD9E26CC">
      <w:start w:val="7"/>
      <w:numFmt w:val="decimal"/>
      <w:lvlText w:val="%1."/>
      <w:lvlJc w:val="left"/>
    </w:lvl>
    <w:lvl w:ilvl="1" w:tplc="EA0A27B8">
      <w:numFmt w:val="decimal"/>
      <w:lvlText w:val=""/>
      <w:lvlJc w:val="left"/>
    </w:lvl>
    <w:lvl w:ilvl="2" w:tplc="3A0EAD6C">
      <w:numFmt w:val="decimal"/>
      <w:lvlText w:val=""/>
      <w:lvlJc w:val="left"/>
    </w:lvl>
    <w:lvl w:ilvl="3" w:tplc="A34893AC">
      <w:numFmt w:val="decimal"/>
      <w:lvlText w:val=""/>
      <w:lvlJc w:val="left"/>
    </w:lvl>
    <w:lvl w:ilvl="4" w:tplc="BF84DD6C">
      <w:numFmt w:val="decimal"/>
      <w:lvlText w:val=""/>
      <w:lvlJc w:val="left"/>
    </w:lvl>
    <w:lvl w:ilvl="5" w:tplc="FD369DD2">
      <w:numFmt w:val="decimal"/>
      <w:lvlText w:val=""/>
      <w:lvlJc w:val="left"/>
    </w:lvl>
    <w:lvl w:ilvl="6" w:tplc="226A989C">
      <w:numFmt w:val="decimal"/>
      <w:lvlText w:val=""/>
      <w:lvlJc w:val="left"/>
    </w:lvl>
    <w:lvl w:ilvl="7" w:tplc="2304C7E0">
      <w:numFmt w:val="decimal"/>
      <w:lvlText w:val=""/>
      <w:lvlJc w:val="left"/>
    </w:lvl>
    <w:lvl w:ilvl="8" w:tplc="714A84CC">
      <w:numFmt w:val="decimal"/>
      <w:lvlText w:val=""/>
      <w:lvlJc w:val="left"/>
    </w:lvl>
  </w:abstractNum>
  <w:abstractNum w:abstractNumId="2">
    <w:nsid w:val="08138641"/>
    <w:multiLevelType w:val="hybridMultilevel"/>
    <w:tmpl w:val="74F8AFAA"/>
    <w:lvl w:ilvl="0" w:tplc="95BA74DE">
      <w:start w:val="1"/>
      <w:numFmt w:val="decimal"/>
      <w:lvlText w:val="%1."/>
      <w:lvlJc w:val="left"/>
    </w:lvl>
    <w:lvl w:ilvl="1" w:tplc="D4F07DA0">
      <w:numFmt w:val="decimal"/>
      <w:lvlText w:val=""/>
      <w:lvlJc w:val="left"/>
    </w:lvl>
    <w:lvl w:ilvl="2" w:tplc="FA6CBBC0">
      <w:numFmt w:val="decimal"/>
      <w:lvlText w:val=""/>
      <w:lvlJc w:val="left"/>
    </w:lvl>
    <w:lvl w:ilvl="3" w:tplc="432E96C0">
      <w:numFmt w:val="decimal"/>
      <w:lvlText w:val=""/>
      <w:lvlJc w:val="left"/>
    </w:lvl>
    <w:lvl w:ilvl="4" w:tplc="C11AA258">
      <w:numFmt w:val="decimal"/>
      <w:lvlText w:val=""/>
      <w:lvlJc w:val="left"/>
    </w:lvl>
    <w:lvl w:ilvl="5" w:tplc="98B83F78">
      <w:numFmt w:val="decimal"/>
      <w:lvlText w:val=""/>
      <w:lvlJc w:val="left"/>
    </w:lvl>
    <w:lvl w:ilvl="6" w:tplc="681EC776">
      <w:numFmt w:val="decimal"/>
      <w:lvlText w:val=""/>
      <w:lvlJc w:val="left"/>
    </w:lvl>
    <w:lvl w:ilvl="7" w:tplc="909C3B5A">
      <w:numFmt w:val="decimal"/>
      <w:lvlText w:val=""/>
      <w:lvlJc w:val="left"/>
    </w:lvl>
    <w:lvl w:ilvl="8" w:tplc="4056B384">
      <w:numFmt w:val="decimal"/>
      <w:lvlText w:val=""/>
      <w:lvlJc w:val="left"/>
    </w:lvl>
  </w:abstractNum>
  <w:abstractNum w:abstractNumId="3">
    <w:nsid w:val="0836C40E"/>
    <w:multiLevelType w:val="hybridMultilevel"/>
    <w:tmpl w:val="F47E166E"/>
    <w:lvl w:ilvl="0" w:tplc="CAB634B2">
      <w:start w:val="1"/>
      <w:numFmt w:val="bullet"/>
      <w:lvlText w:val="-"/>
      <w:lvlJc w:val="left"/>
    </w:lvl>
    <w:lvl w:ilvl="1" w:tplc="DD942DF0">
      <w:numFmt w:val="decimal"/>
      <w:lvlText w:val=""/>
      <w:lvlJc w:val="left"/>
    </w:lvl>
    <w:lvl w:ilvl="2" w:tplc="B0B6AE90">
      <w:numFmt w:val="decimal"/>
      <w:lvlText w:val=""/>
      <w:lvlJc w:val="left"/>
    </w:lvl>
    <w:lvl w:ilvl="3" w:tplc="70DC2F0A">
      <w:numFmt w:val="decimal"/>
      <w:lvlText w:val=""/>
      <w:lvlJc w:val="left"/>
    </w:lvl>
    <w:lvl w:ilvl="4" w:tplc="05527B5A">
      <w:numFmt w:val="decimal"/>
      <w:lvlText w:val=""/>
      <w:lvlJc w:val="left"/>
    </w:lvl>
    <w:lvl w:ilvl="5" w:tplc="8D0EF9BC">
      <w:numFmt w:val="decimal"/>
      <w:lvlText w:val=""/>
      <w:lvlJc w:val="left"/>
    </w:lvl>
    <w:lvl w:ilvl="6" w:tplc="28E64234">
      <w:numFmt w:val="decimal"/>
      <w:lvlText w:val=""/>
      <w:lvlJc w:val="left"/>
    </w:lvl>
    <w:lvl w:ilvl="7" w:tplc="179C19B6">
      <w:numFmt w:val="decimal"/>
      <w:lvlText w:val=""/>
      <w:lvlJc w:val="left"/>
    </w:lvl>
    <w:lvl w:ilvl="8" w:tplc="B8FE9F40">
      <w:numFmt w:val="decimal"/>
      <w:lvlText w:val=""/>
      <w:lvlJc w:val="left"/>
    </w:lvl>
  </w:abstractNum>
  <w:abstractNum w:abstractNumId="4">
    <w:nsid w:val="08EDBDAB"/>
    <w:multiLevelType w:val="hybridMultilevel"/>
    <w:tmpl w:val="9F60A502"/>
    <w:lvl w:ilvl="0" w:tplc="BC1C1988">
      <w:start w:val="1"/>
      <w:numFmt w:val="bullet"/>
      <w:lvlText w:val="•"/>
      <w:lvlJc w:val="left"/>
    </w:lvl>
    <w:lvl w:ilvl="1" w:tplc="E9FAA6AC">
      <w:numFmt w:val="decimal"/>
      <w:lvlText w:val=""/>
      <w:lvlJc w:val="left"/>
    </w:lvl>
    <w:lvl w:ilvl="2" w:tplc="804C6AD8">
      <w:numFmt w:val="decimal"/>
      <w:lvlText w:val=""/>
      <w:lvlJc w:val="left"/>
    </w:lvl>
    <w:lvl w:ilvl="3" w:tplc="7BD2BD30">
      <w:numFmt w:val="decimal"/>
      <w:lvlText w:val=""/>
      <w:lvlJc w:val="left"/>
    </w:lvl>
    <w:lvl w:ilvl="4" w:tplc="61BE262A">
      <w:numFmt w:val="decimal"/>
      <w:lvlText w:val=""/>
      <w:lvlJc w:val="left"/>
    </w:lvl>
    <w:lvl w:ilvl="5" w:tplc="7A768B46">
      <w:numFmt w:val="decimal"/>
      <w:lvlText w:val=""/>
      <w:lvlJc w:val="left"/>
    </w:lvl>
    <w:lvl w:ilvl="6" w:tplc="9DF0B180">
      <w:numFmt w:val="decimal"/>
      <w:lvlText w:val=""/>
      <w:lvlJc w:val="left"/>
    </w:lvl>
    <w:lvl w:ilvl="7" w:tplc="2CECB960">
      <w:numFmt w:val="decimal"/>
      <w:lvlText w:val=""/>
      <w:lvlJc w:val="left"/>
    </w:lvl>
    <w:lvl w:ilvl="8" w:tplc="34F4C214">
      <w:numFmt w:val="decimal"/>
      <w:lvlText w:val=""/>
      <w:lvlJc w:val="left"/>
    </w:lvl>
  </w:abstractNum>
  <w:abstractNum w:abstractNumId="5">
    <w:nsid w:val="0B03E0C6"/>
    <w:multiLevelType w:val="hybridMultilevel"/>
    <w:tmpl w:val="BC5A67F6"/>
    <w:lvl w:ilvl="0" w:tplc="A7248576">
      <w:start w:val="1"/>
      <w:numFmt w:val="bullet"/>
      <w:lvlText w:val="•"/>
      <w:lvlJc w:val="left"/>
    </w:lvl>
    <w:lvl w:ilvl="1" w:tplc="8530F380">
      <w:start w:val="1"/>
      <w:numFmt w:val="bullet"/>
      <w:lvlText w:val="•"/>
      <w:lvlJc w:val="left"/>
    </w:lvl>
    <w:lvl w:ilvl="2" w:tplc="3724C70E">
      <w:numFmt w:val="decimal"/>
      <w:lvlText w:val=""/>
      <w:lvlJc w:val="left"/>
    </w:lvl>
    <w:lvl w:ilvl="3" w:tplc="0484904C">
      <w:numFmt w:val="decimal"/>
      <w:lvlText w:val=""/>
      <w:lvlJc w:val="left"/>
    </w:lvl>
    <w:lvl w:ilvl="4" w:tplc="241CB39A">
      <w:numFmt w:val="decimal"/>
      <w:lvlText w:val=""/>
      <w:lvlJc w:val="left"/>
    </w:lvl>
    <w:lvl w:ilvl="5" w:tplc="9F24CFE2">
      <w:numFmt w:val="decimal"/>
      <w:lvlText w:val=""/>
      <w:lvlJc w:val="left"/>
    </w:lvl>
    <w:lvl w:ilvl="6" w:tplc="A78AEA20">
      <w:numFmt w:val="decimal"/>
      <w:lvlText w:val=""/>
      <w:lvlJc w:val="left"/>
    </w:lvl>
    <w:lvl w:ilvl="7" w:tplc="68FCF9AE">
      <w:numFmt w:val="decimal"/>
      <w:lvlText w:val=""/>
      <w:lvlJc w:val="left"/>
    </w:lvl>
    <w:lvl w:ilvl="8" w:tplc="2FA64DD6">
      <w:numFmt w:val="decimal"/>
      <w:lvlText w:val=""/>
      <w:lvlJc w:val="left"/>
    </w:lvl>
  </w:abstractNum>
  <w:abstractNum w:abstractNumId="6">
    <w:nsid w:val="189A769B"/>
    <w:multiLevelType w:val="hybridMultilevel"/>
    <w:tmpl w:val="73088994"/>
    <w:lvl w:ilvl="0" w:tplc="967CB186">
      <w:start w:val="5"/>
      <w:numFmt w:val="decimal"/>
      <w:lvlText w:val="%1."/>
      <w:lvlJc w:val="left"/>
    </w:lvl>
    <w:lvl w:ilvl="1" w:tplc="F3CC951C">
      <w:numFmt w:val="decimal"/>
      <w:lvlText w:val=""/>
      <w:lvlJc w:val="left"/>
    </w:lvl>
    <w:lvl w:ilvl="2" w:tplc="D25E0082">
      <w:numFmt w:val="decimal"/>
      <w:lvlText w:val=""/>
      <w:lvlJc w:val="left"/>
    </w:lvl>
    <w:lvl w:ilvl="3" w:tplc="DC4E595C">
      <w:numFmt w:val="decimal"/>
      <w:lvlText w:val=""/>
      <w:lvlJc w:val="left"/>
    </w:lvl>
    <w:lvl w:ilvl="4" w:tplc="717AE7C0">
      <w:numFmt w:val="decimal"/>
      <w:lvlText w:val=""/>
      <w:lvlJc w:val="left"/>
    </w:lvl>
    <w:lvl w:ilvl="5" w:tplc="46882D9E">
      <w:numFmt w:val="decimal"/>
      <w:lvlText w:val=""/>
      <w:lvlJc w:val="left"/>
    </w:lvl>
    <w:lvl w:ilvl="6" w:tplc="5EBA8EBE">
      <w:numFmt w:val="decimal"/>
      <w:lvlText w:val=""/>
      <w:lvlJc w:val="left"/>
    </w:lvl>
    <w:lvl w:ilvl="7" w:tplc="A798FFBC">
      <w:numFmt w:val="decimal"/>
      <w:lvlText w:val=""/>
      <w:lvlJc w:val="left"/>
    </w:lvl>
    <w:lvl w:ilvl="8" w:tplc="57FA7574">
      <w:numFmt w:val="decimal"/>
      <w:lvlText w:val=""/>
      <w:lvlJc w:val="left"/>
    </w:lvl>
  </w:abstractNum>
  <w:abstractNum w:abstractNumId="7">
    <w:nsid w:val="1E7FF521"/>
    <w:multiLevelType w:val="hybridMultilevel"/>
    <w:tmpl w:val="85103384"/>
    <w:lvl w:ilvl="0" w:tplc="9F3C700C">
      <w:start w:val="1"/>
      <w:numFmt w:val="decimal"/>
      <w:lvlText w:val="%1)"/>
      <w:lvlJc w:val="left"/>
    </w:lvl>
    <w:lvl w:ilvl="1" w:tplc="DEBC8D4E">
      <w:numFmt w:val="decimal"/>
      <w:lvlText w:val=""/>
      <w:lvlJc w:val="left"/>
    </w:lvl>
    <w:lvl w:ilvl="2" w:tplc="51E2B87C">
      <w:numFmt w:val="decimal"/>
      <w:lvlText w:val=""/>
      <w:lvlJc w:val="left"/>
    </w:lvl>
    <w:lvl w:ilvl="3" w:tplc="1F3C8E30">
      <w:numFmt w:val="decimal"/>
      <w:lvlText w:val=""/>
      <w:lvlJc w:val="left"/>
    </w:lvl>
    <w:lvl w:ilvl="4" w:tplc="3F283028">
      <w:numFmt w:val="decimal"/>
      <w:lvlText w:val=""/>
      <w:lvlJc w:val="left"/>
    </w:lvl>
    <w:lvl w:ilvl="5" w:tplc="EBB4ED98">
      <w:numFmt w:val="decimal"/>
      <w:lvlText w:val=""/>
      <w:lvlJc w:val="left"/>
    </w:lvl>
    <w:lvl w:ilvl="6" w:tplc="7D6E4B30">
      <w:numFmt w:val="decimal"/>
      <w:lvlText w:val=""/>
      <w:lvlJc w:val="left"/>
    </w:lvl>
    <w:lvl w:ilvl="7" w:tplc="E74E4668">
      <w:numFmt w:val="decimal"/>
      <w:lvlText w:val=""/>
      <w:lvlJc w:val="left"/>
    </w:lvl>
    <w:lvl w:ilvl="8" w:tplc="6852A538">
      <w:numFmt w:val="decimal"/>
      <w:lvlText w:val=""/>
      <w:lvlJc w:val="left"/>
    </w:lvl>
  </w:abstractNum>
  <w:abstractNum w:abstractNumId="8">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21A70"/>
    <w:multiLevelType w:val="hybridMultilevel"/>
    <w:tmpl w:val="26D4E1CC"/>
    <w:lvl w:ilvl="0" w:tplc="02AE1632">
      <w:start w:val="1"/>
      <w:numFmt w:val="bullet"/>
      <w:lvlText w:val="•"/>
      <w:lvlJc w:val="left"/>
    </w:lvl>
    <w:lvl w:ilvl="1" w:tplc="E83CD580">
      <w:start w:val="1"/>
      <w:numFmt w:val="bullet"/>
      <w:lvlText w:val="•"/>
      <w:lvlJc w:val="left"/>
    </w:lvl>
    <w:lvl w:ilvl="2" w:tplc="3FB0C4EA">
      <w:numFmt w:val="decimal"/>
      <w:lvlText w:val=""/>
      <w:lvlJc w:val="left"/>
    </w:lvl>
    <w:lvl w:ilvl="3" w:tplc="C9E8407E">
      <w:numFmt w:val="decimal"/>
      <w:lvlText w:val=""/>
      <w:lvlJc w:val="left"/>
    </w:lvl>
    <w:lvl w:ilvl="4" w:tplc="92207D74">
      <w:numFmt w:val="decimal"/>
      <w:lvlText w:val=""/>
      <w:lvlJc w:val="left"/>
    </w:lvl>
    <w:lvl w:ilvl="5" w:tplc="3D58A7C4">
      <w:numFmt w:val="decimal"/>
      <w:lvlText w:val=""/>
      <w:lvlJc w:val="left"/>
    </w:lvl>
    <w:lvl w:ilvl="6" w:tplc="B17A30BE">
      <w:numFmt w:val="decimal"/>
      <w:lvlText w:val=""/>
      <w:lvlJc w:val="left"/>
    </w:lvl>
    <w:lvl w:ilvl="7" w:tplc="5DAE43FA">
      <w:numFmt w:val="decimal"/>
      <w:lvlText w:val=""/>
      <w:lvlJc w:val="left"/>
    </w:lvl>
    <w:lvl w:ilvl="8" w:tplc="26887D10">
      <w:numFmt w:val="decimal"/>
      <w:lvlText w:val=""/>
      <w:lvlJc w:val="left"/>
    </w:lvl>
  </w:abstractNum>
  <w:abstractNum w:abstractNumId="10">
    <w:nsid w:val="2443A858"/>
    <w:multiLevelType w:val="hybridMultilevel"/>
    <w:tmpl w:val="B6349446"/>
    <w:lvl w:ilvl="0" w:tplc="CA20B91E">
      <w:start w:val="2"/>
      <w:numFmt w:val="decimal"/>
      <w:lvlText w:val="%1."/>
      <w:lvlJc w:val="left"/>
    </w:lvl>
    <w:lvl w:ilvl="1" w:tplc="3DF656F4">
      <w:numFmt w:val="decimal"/>
      <w:lvlText w:val=""/>
      <w:lvlJc w:val="left"/>
    </w:lvl>
    <w:lvl w:ilvl="2" w:tplc="5AB098FE">
      <w:numFmt w:val="decimal"/>
      <w:lvlText w:val=""/>
      <w:lvlJc w:val="left"/>
    </w:lvl>
    <w:lvl w:ilvl="3" w:tplc="DDAC8EE4">
      <w:numFmt w:val="decimal"/>
      <w:lvlText w:val=""/>
      <w:lvlJc w:val="left"/>
    </w:lvl>
    <w:lvl w:ilvl="4" w:tplc="4EFECBC8">
      <w:numFmt w:val="decimal"/>
      <w:lvlText w:val=""/>
      <w:lvlJc w:val="left"/>
    </w:lvl>
    <w:lvl w:ilvl="5" w:tplc="6A965FDE">
      <w:numFmt w:val="decimal"/>
      <w:lvlText w:val=""/>
      <w:lvlJc w:val="left"/>
    </w:lvl>
    <w:lvl w:ilvl="6" w:tplc="421EECE8">
      <w:numFmt w:val="decimal"/>
      <w:lvlText w:val=""/>
      <w:lvlJc w:val="left"/>
    </w:lvl>
    <w:lvl w:ilvl="7" w:tplc="05CCCC2E">
      <w:numFmt w:val="decimal"/>
      <w:lvlText w:val=""/>
      <w:lvlJc w:val="left"/>
    </w:lvl>
    <w:lvl w:ilvl="8" w:tplc="A7E69FA6">
      <w:numFmt w:val="decimal"/>
      <w:lvlText w:val=""/>
      <w:lvlJc w:val="left"/>
    </w:lvl>
  </w:abstractNum>
  <w:abstractNum w:abstractNumId="11">
    <w:nsid w:val="257130A3"/>
    <w:multiLevelType w:val="hybridMultilevel"/>
    <w:tmpl w:val="740459B0"/>
    <w:lvl w:ilvl="0" w:tplc="15C2FA12">
      <w:start w:val="1"/>
      <w:numFmt w:val="bullet"/>
      <w:lvlText w:val="и"/>
      <w:lvlJc w:val="left"/>
    </w:lvl>
    <w:lvl w:ilvl="1" w:tplc="37423A2A">
      <w:numFmt w:val="decimal"/>
      <w:lvlText w:val=""/>
      <w:lvlJc w:val="left"/>
    </w:lvl>
    <w:lvl w:ilvl="2" w:tplc="AA8C2FAC">
      <w:numFmt w:val="decimal"/>
      <w:lvlText w:val=""/>
      <w:lvlJc w:val="left"/>
    </w:lvl>
    <w:lvl w:ilvl="3" w:tplc="655A9B54">
      <w:numFmt w:val="decimal"/>
      <w:lvlText w:val=""/>
      <w:lvlJc w:val="left"/>
    </w:lvl>
    <w:lvl w:ilvl="4" w:tplc="561493D0">
      <w:numFmt w:val="decimal"/>
      <w:lvlText w:val=""/>
      <w:lvlJc w:val="left"/>
    </w:lvl>
    <w:lvl w:ilvl="5" w:tplc="32EA90E0">
      <w:numFmt w:val="decimal"/>
      <w:lvlText w:val=""/>
      <w:lvlJc w:val="left"/>
    </w:lvl>
    <w:lvl w:ilvl="6" w:tplc="765E56D6">
      <w:numFmt w:val="decimal"/>
      <w:lvlText w:val=""/>
      <w:lvlJc w:val="left"/>
    </w:lvl>
    <w:lvl w:ilvl="7" w:tplc="E93C687C">
      <w:numFmt w:val="decimal"/>
      <w:lvlText w:val=""/>
      <w:lvlJc w:val="left"/>
    </w:lvl>
    <w:lvl w:ilvl="8" w:tplc="C4A8DE96">
      <w:numFmt w:val="decimal"/>
      <w:lvlText w:val=""/>
      <w:lvlJc w:val="left"/>
    </w:lvl>
  </w:abstractNum>
  <w:abstractNum w:abstractNumId="12">
    <w:nsid w:val="2CA88611"/>
    <w:multiLevelType w:val="hybridMultilevel"/>
    <w:tmpl w:val="80581ADC"/>
    <w:lvl w:ilvl="0" w:tplc="D5FA9228">
      <w:start w:val="1"/>
      <w:numFmt w:val="bullet"/>
      <w:lvlText w:val="•"/>
      <w:lvlJc w:val="left"/>
    </w:lvl>
    <w:lvl w:ilvl="1" w:tplc="84C8930A">
      <w:numFmt w:val="decimal"/>
      <w:lvlText w:val=""/>
      <w:lvlJc w:val="left"/>
    </w:lvl>
    <w:lvl w:ilvl="2" w:tplc="5FDC0EDA">
      <w:numFmt w:val="decimal"/>
      <w:lvlText w:val=""/>
      <w:lvlJc w:val="left"/>
    </w:lvl>
    <w:lvl w:ilvl="3" w:tplc="440A9484">
      <w:numFmt w:val="decimal"/>
      <w:lvlText w:val=""/>
      <w:lvlJc w:val="left"/>
    </w:lvl>
    <w:lvl w:ilvl="4" w:tplc="1DFEFEE0">
      <w:numFmt w:val="decimal"/>
      <w:lvlText w:val=""/>
      <w:lvlJc w:val="left"/>
    </w:lvl>
    <w:lvl w:ilvl="5" w:tplc="96220E98">
      <w:numFmt w:val="decimal"/>
      <w:lvlText w:val=""/>
      <w:lvlJc w:val="left"/>
    </w:lvl>
    <w:lvl w:ilvl="6" w:tplc="3AD8C8E2">
      <w:numFmt w:val="decimal"/>
      <w:lvlText w:val=""/>
      <w:lvlJc w:val="left"/>
    </w:lvl>
    <w:lvl w:ilvl="7" w:tplc="3B360464">
      <w:numFmt w:val="decimal"/>
      <w:lvlText w:val=""/>
      <w:lvlJc w:val="left"/>
    </w:lvl>
    <w:lvl w:ilvl="8" w:tplc="E924A64A">
      <w:numFmt w:val="decimal"/>
      <w:lvlText w:val=""/>
      <w:lvlJc w:val="left"/>
    </w:lvl>
  </w:abstractNum>
  <w:abstractNum w:abstractNumId="13">
    <w:nsid w:val="2D1D5AE9"/>
    <w:multiLevelType w:val="hybridMultilevel"/>
    <w:tmpl w:val="3558F7A2"/>
    <w:lvl w:ilvl="0" w:tplc="878EC0F2">
      <w:start w:val="1"/>
      <w:numFmt w:val="bullet"/>
      <w:lvlText w:val="•"/>
      <w:lvlJc w:val="left"/>
    </w:lvl>
    <w:lvl w:ilvl="1" w:tplc="BAFE1738">
      <w:numFmt w:val="decimal"/>
      <w:lvlText w:val=""/>
      <w:lvlJc w:val="left"/>
    </w:lvl>
    <w:lvl w:ilvl="2" w:tplc="11A2E90A">
      <w:numFmt w:val="decimal"/>
      <w:lvlText w:val=""/>
      <w:lvlJc w:val="left"/>
    </w:lvl>
    <w:lvl w:ilvl="3" w:tplc="B510DCEC">
      <w:numFmt w:val="decimal"/>
      <w:lvlText w:val=""/>
      <w:lvlJc w:val="left"/>
    </w:lvl>
    <w:lvl w:ilvl="4" w:tplc="C4F22AAC">
      <w:numFmt w:val="decimal"/>
      <w:lvlText w:val=""/>
      <w:lvlJc w:val="left"/>
    </w:lvl>
    <w:lvl w:ilvl="5" w:tplc="540A6B84">
      <w:numFmt w:val="decimal"/>
      <w:lvlText w:val=""/>
      <w:lvlJc w:val="left"/>
    </w:lvl>
    <w:lvl w:ilvl="6" w:tplc="2C704A2E">
      <w:numFmt w:val="decimal"/>
      <w:lvlText w:val=""/>
      <w:lvlJc w:val="left"/>
    </w:lvl>
    <w:lvl w:ilvl="7" w:tplc="3F0E5D04">
      <w:numFmt w:val="decimal"/>
      <w:lvlText w:val=""/>
      <w:lvlJc w:val="left"/>
    </w:lvl>
    <w:lvl w:ilvl="8" w:tplc="C384475C">
      <w:numFmt w:val="decimal"/>
      <w:lvlText w:val=""/>
      <w:lvlJc w:val="left"/>
    </w:lvl>
  </w:abstractNum>
  <w:abstractNum w:abstractNumId="14">
    <w:nsid w:val="3006C83E"/>
    <w:multiLevelType w:val="hybridMultilevel"/>
    <w:tmpl w:val="124649FC"/>
    <w:lvl w:ilvl="0" w:tplc="C74E7D86">
      <w:start w:val="1"/>
      <w:numFmt w:val="bullet"/>
      <w:lvlText w:val="•"/>
      <w:lvlJc w:val="left"/>
    </w:lvl>
    <w:lvl w:ilvl="1" w:tplc="0204A70C">
      <w:numFmt w:val="decimal"/>
      <w:lvlText w:val=""/>
      <w:lvlJc w:val="left"/>
    </w:lvl>
    <w:lvl w:ilvl="2" w:tplc="1D42B39C">
      <w:numFmt w:val="decimal"/>
      <w:lvlText w:val=""/>
      <w:lvlJc w:val="left"/>
    </w:lvl>
    <w:lvl w:ilvl="3" w:tplc="1DB64A8C">
      <w:numFmt w:val="decimal"/>
      <w:lvlText w:val=""/>
      <w:lvlJc w:val="left"/>
    </w:lvl>
    <w:lvl w:ilvl="4" w:tplc="4520692C">
      <w:numFmt w:val="decimal"/>
      <w:lvlText w:val=""/>
      <w:lvlJc w:val="left"/>
    </w:lvl>
    <w:lvl w:ilvl="5" w:tplc="56FC8C36">
      <w:numFmt w:val="decimal"/>
      <w:lvlText w:val=""/>
      <w:lvlJc w:val="left"/>
    </w:lvl>
    <w:lvl w:ilvl="6" w:tplc="95C4E6EE">
      <w:numFmt w:val="decimal"/>
      <w:lvlText w:val=""/>
      <w:lvlJc w:val="left"/>
    </w:lvl>
    <w:lvl w:ilvl="7" w:tplc="F51838A8">
      <w:numFmt w:val="decimal"/>
      <w:lvlText w:val=""/>
      <w:lvlJc w:val="left"/>
    </w:lvl>
    <w:lvl w:ilvl="8" w:tplc="10B42A3A">
      <w:numFmt w:val="decimal"/>
      <w:lvlText w:val=""/>
      <w:lvlJc w:val="left"/>
    </w:lvl>
  </w:abstractNum>
  <w:abstractNum w:abstractNumId="15">
    <w:nsid w:val="333AB105"/>
    <w:multiLevelType w:val="hybridMultilevel"/>
    <w:tmpl w:val="FBE41B46"/>
    <w:lvl w:ilvl="0" w:tplc="BE64882A">
      <w:start w:val="1"/>
      <w:numFmt w:val="decimal"/>
      <w:lvlText w:val="%1."/>
      <w:lvlJc w:val="left"/>
    </w:lvl>
    <w:lvl w:ilvl="1" w:tplc="225CA232">
      <w:numFmt w:val="decimal"/>
      <w:lvlText w:val=""/>
      <w:lvlJc w:val="left"/>
    </w:lvl>
    <w:lvl w:ilvl="2" w:tplc="F710EA58">
      <w:numFmt w:val="decimal"/>
      <w:lvlText w:val=""/>
      <w:lvlJc w:val="left"/>
    </w:lvl>
    <w:lvl w:ilvl="3" w:tplc="F1C6FF7C">
      <w:numFmt w:val="decimal"/>
      <w:lvlText w:val=""/>
      <w:lvlJc w:val="left"/>
    </w:lvl>
    <w:lvl w:ilvl="4" w:tplc="DEECA6FC">
      <w:numFmt w:val="decimal"/>
      <w:lvlText w:val=""/>
      <w:lvlJc w:val="left"/>
    </w:lvl>
    <w:lvl w:ilvl="5" w:tplc="8DDE0C32">
      <w:numFmt w:val="decimal"/>
      <w:lvlText w:val=""/>
      <w:lvlJc w:val="left"/>
    </w:lvl>
    <w:lvl w:ilvl="6" w:tplc="53904FD8">
      <w:numFmt w:val="decimal"/>
      <w:lvlText w:val=""/>
      <w:lvlJc w:val="left"/>
    </w:lvl>
    <w:lvl w:ilvl="7" w:tplc="956E0378">
      <w:numFmt w:val="decimal"/>
      <w:lvlText w:val=""/>
      <w:lvlJc w:val="left"/>
    </w:lvl>
    <w:lvl w:ilvl="8" w:tplc="5C3A7BF0">
      <w:numFmt w:val="decimal"/>
      <w:lvlText w:val=""/>
      <w:lvlJc w:val="left"/>
    </w:lvl>
  </w:abstractNum>
  <w:abstractNum w:abstractNumId="16">
    <w:nsid w:val="3A95F874"/>
    <w:multiLevelType w:val="hybridMultilevel"/>
    <w:tmpl w:val="459E261C"/>
    <w:lvl w:ilvl="0" w:tplc="79AC238E">
      <w:start w:val="1"/>
      <w:numFmt w:val="bullet"/>
      <w:lvlText w:val="•"/>
      <w:lvlJc w:val="left"/>
    </w:lvl>
    <w:lvl w:ilvl="1" w:tplc="8752BDBE">
      <w:numFmt w:val="decimal"/>
      <w:lvlText w:val=""/>
      <w:lvlJc w:val="left"/>
    </w:lvl>
    <w:lvl w:ilvl="2" w:tplc="ADC4D2A0">
      <w:numFmt w:val="decimal"/>
      <w:lvlText w:val=""/>
      <w:lvlJc w:val="left"/>
    </w:lvl>
    <w:lvl w:ilvl="3" w:tplc="D9C2AA30">
      <w:numFmt w:val="decimal"/>
      <w:lvlText w:val=""/>
      <w:lvlJc w:val="left"/>
    </w:lvl>
    <w:lvl w:ilvl="4" w:tplc="74A440EE">
      <w:numFmt w:val="decimal"/>
      <w:lvlText w:val=""/>
      <w:lvlJc w:val="left"/>
    </w:lvl>
    <w:lvl w:ilvl="5" w:tplc="803AD102">
      <w:numFmt w:val="decimal"/>
      <w:lvlText w:val=""/>
      <w:lvlJc w:val="left"/>
    </w:lvl>
    <w:lvl w:ilvl="6" w:tplc="EFE25E00">
      <w:numFmt w:val="decimal"/>
      <w:lvlText w:val=""/>
      <w:lvlJc w:val="left"/>
    </w:lvl>
    <w:lvl w:ilvl="7" w:tplc="B46AB772">
      <w:numFmt w:val="decimal"/>
      <w:lvlText w:val=""/>
      <w:lvlJc w:val="left"/>
    </w:lvl>
    <w:lvl w:ilvl="8" w:tplc="1DD6E810">
      <w:numFmt w:val="decimal"/>
      <w:lvlText w:val=""/>
      <w:lvlJc w:val="left"/>
    </w:lvl>
  </w:abstractNum>
  <w:abstractNum w:abstractNumId="17">
    <w:nsid w:val="3F2DBA31"/>
    <w:multiLevelType w:val="hybridMultilevel"/>
    <w:tmpl w:val="A7BA02BA"/>
    <w:lvl w:ilvl="0" w:tplc="DAEE6E2C">
      <w:start w:val="1"/>
      <w:numFmt w:val="bullet"/>
      <w:lvlText w:val="В"/>
      <w:lvlJc w:val="left"/>
    </w:lvl>
    <w:lvl w:ilvl="1" w:tplc="F5649F08">
      <w:numFmt w:val="decimal"/>
      <w:lvlText w:val=""/>
      <w:lvlJc w:val="left"/>
    </w:lvl>
    <w:lvl w:ilvl="2" w:tplc="86FA98E6">
      <w:numFmt w:val="decimal"/>
      <w:lvlText w:val=""/>
      <w:lvlJc w:val="left"/>
    </w:lvl>
    <w:lvl w:ilvl="3" w:tplc="43F4346E">
      <w:numFmt w:val="decimal"/>
      <w:lvlText w:val=""/>
      <w:lvlJc w:val="left"/>
    </w:lvl>
    <w:lvl w:ilvl="4" w:tplc="C33EB23A">
      <w:numFmt w:val="decimal"/>
      <w:lvlText w:val=""/>
      <w:lvlJc w:val="left"/>
    </w:lvl>
    <w:lvl w:ilvl="5" w:tplc="E8E8D3DE">
      <w:numFmt w:val="decimal"/>
      <w:lvlText w:val=""/>
      <w:lvlJc w:val="left"/>
    </w:lvl>
    <w:lvl w:ilvl="6" w:tplc="7AF2F21A">
      <w:numFmt w:val="decimal"/>
      <w:lvlText w:val=""/>
      <w:lvlJc w:val="left"/>
    </w:lvl>
    <w:lvl w:ilvl="7" w:tplc="7DCC6F02">
      <w:numFmt w:val="decimal"/>
      <w:lvlText w:val=""/>
      <w:lvlJc w:val="left"/>
    </w:lvl>
    <w:lvl w:ilvl="8" w:tplc="1EF0674E">
      <w:numFmt w:val="decimal"/>
      <w:lvlText w:val=""/>
      <w:lvlJc w:val="left"/>
    </w:lvl>
  </w:abstractNum>
  <w:abstractNum w:abstractNumId="18">
    <w:nsid w:val="419AC241"/>
    <w:multiLevelType w:val="hybridMultilevel"/>
    <w:tmpl w:val="B8B4773E"/>
    <w:lvl w:ilvl="0" w:tplc="E7BA68E8">
      <w:start w:val="1"/>
      <w:numFmt w:val="bullet"/>
      <w:lvlText w:val="•"/>
      <w:lvlJc w:val="left"/>
    </w:lvl>
    <w:lvl w:ilvl="1" w:tplc="EA9C13D2">
      <w:numFmt w:val="decimal"/>
      <w:lvlText w:val=""/>
      <w:lvlJc w:val="left"/>
    </w:lvl>
    <w:lvl w:ilvl="2" w:tplc="CAB2C082">
      <w:numFmt w:val="decimal"/>
      <w:lvlText w:val=""/>
      <w:lvlJc w:val="left"/>
    </w:lvl>
    <w:lvl w:ilvl="3" w:tplc="B38A47F2">
      <w:numFmt w:val="decimal"/>
      <w:lvlText w:val=""/>
      <w:lvlJc w:val="left"/>
    </w:lvl>
    <w:lvl w:ilvl="4" w:tplc="8F30C874">
      <w:numFmt w:val="decimal"/>
      <w:lvlText w:val=""/>
      <w:lvlJc w:val="left"/>
    </w:lvl>
    <w:lvl w:ilvl="5" w:tplc="B66E470C">
      <w:numFmt w:val="decimal"/>
      <w:lvlText w:val=""/>
      <w:lvlJc w:val="left"/>
    </w:lvl>
    <w:lvl w:ilvl="6" w:tplc="0D1086A8">
      <w:numFmt w:val="decimal"/>
      <w:lvlText w:val=""/>
      <w:lvlJc w:val="left"/>
    </w:lvl>
    <w:lvl w:ilvl="7" w:tplc="4438A8B0">
      <w:numFmt w:val="decimal"/>
      <w:lvlText w:val=""/>
      <w:lvlJc w:val="left"/>
    </w:lvl>
    <w:lvl w:ilvl="8" w:tplc="14E63242">
      <w:numFmt w:val="decimal"/>
      <w:lvlText w:val=""/>
      <w:lvlJc w:val="left"/>
    </w:lvl>
  </w:abstractNum>
  <w:abstractNum w:abstractNumId="19">
    <w:nsid w:val="4353D0CD"/>
    <w:multiLevelType w:val="hybridMultilevel"/>
    <w:tmpl w:val="48E26CDC"/>
    <w:lvl w:ilvl="0" w:tplc="B7D2886E">
      <w:start w:val="1"/>
      <w:numFmt w:val="bullet"/>
      <w:lvlText w:val="•"/>
      <w:lvlJc w:val="left"/>
    </w:lvl>
    <w:lvl w:ilvl="1" w:tplc="67D006A4">
      <w:numFmt w:val="decimal"/>
      <w:lvlText w:val=""/>
      <w:lvlJc w:val="left"/>
    </w:lvl>
    <w:lvl w:ilvl="2" w:tplc="40CE8D0E">
      <w:numFmt w:val="decimal"/>
      <w:lvlText w:val=""/>
      <w:lvlJc w:val="left"/>
    </w:lvl>
    <w:lvl w:ilvl="3" w:tplc="FDE26534">
      <w:numFmt w:val="decimal"/>
      <w:lvlText w:val=""/>
      <w:lvlJc w:val="left"/>
    </w:lvl>
    <w:lvl w:ilvl="4" w:tplc="00ECB198">
      <w:numFmt w:val="decimal"/>
      <w:lvlText w:val=""/>
      <w:lvlJc w:val="left"/>
    </w:lvl>
    <w:lvl w:ilvl="5" w:tplc="80FE21CE">
      <w:numFmt w:val="decimal"/>
      <w:lvlText w:val=""/>
      <w:lvlJc w:val="left"/>
    </w:lvl>
    <w:lvl w:ilvl="6" w:tplc="2BB0585A">
      <w:numFmt w:val="decimal"/>
      <w:lvlText w:val=""/>
      <w:lvlJc w:val="left"/>
    </w:lvl>
    <w:lvl w:ilvl="7" w:tplc="0F848BC6">
      <w:numFmt w:val="decimal"/>
      <w:lvlText w:val=""/>
      <w:lvlJc w:val="left"/>
    </w:lvl>
    <w:lvl w:ilvl="8" w:tplc="8F74D166">
      <w:numFmt w:val="decimal"/>
      <w:lvlText w:val=""/>
      <w:lvlJc w:val="left"/>
    </w:lvl>
  </w:abstractNum>
  <w:abstractNum w:abstractNumId="20">
    <w:nsid w:val="436C6125"/>
    <w:multiLevelType w:val="hybridMultilevel"/>
    <w:tmpl w:val="245E8BD4"/>
    <w:lvl w:ilvl="0" w:tplc="B36A9088">
      <w:start w:val="1"/>
      <w:numFmt w:val="decimal"/>
      <w:lvlText w:val="%1."/>
      <w:lvlJc w:val="left"/>
    </w:lvl>
    <w:lvl w:ilvl="1" w:tplc="3410C174">
      <w:numFmt w:val="decimal"/>
      <w:lvlText w:val=""/>
      <w:lvlJc w:val="left"/>
    </w:lvl>
    <w:lvl w:ilvl="2" w:tplc="14042EE0">
      <w:numFmt w:val="decimal"/>
      <w:lvlText w:val=""/>
      <w:lvlJc w:val="left"/>
    </w:lvl>
    <w:lvl w:ilvl="3" w:tplc="BCB04C4E">
      <w:numFmt w:val="decimal"/>
      <w:lvlText w:val=""/>
      <w:lvlJc w:val="left"/>
    </w:lvl>
    <w:lvl w:ilvl="4" w:tplc="C14866F8">
      <w:numFmt w:val="decimal"/>
      <w:lvlText w:val=""/>
      <w:lvlJc w:val="left"/>
    </w:lvl>
    <w:lvl w:ilvl="5" w:tplc="8EACC1DE">
      <w:numFmt w:val="decimal"/>
      <w:lvlText w:val=""/>
      <w:lvlJc w:val="left"/>
    </w:lvl>
    <w:lvl w:ilvl="6" w:tplc="1B107920">
      <w:numFmt w:val="decimal"/>
      <w:lvlText w:val=""/>
      <w:lvlJc w:val="left"/>
    </w:lvl>
    <w:lvl w:ilvl="7" w:tplc="27BCD458">
      <w:numFmt w:val="decimal"/>
      <w:lvlText w:val=""/>
      <w:lvlJc w:val="left"/>
    </w:lvl>
    <w:lvl w:ilvl="8" w:tplc="DB16622E">
      <w:numFmt w:val="decimal"/>
      <w:lvlText w:val=""/>
      <w:lvlJc w:val="left"/>
    </w:lvl>
  </w:abstractNum>
  <w:abstractNum w:abstractNumId="21">
    <w:nsid w:val="440BADFC"/>
    <w:multiLevelType w:val="hybridMultilevel"/>
    <w:tmpl w:val="29B0CE2E"/>
    <w:lvl w:ilvl="0" w:tplc="5A307F32">
      <w:start w:val="2"/>
      <w:numFmt w:val="decimal"/>
      <w:lvlText w:val="%1."/>
      <w:lvlJc w:val="left"/>
    </w:lvl>
    <w:lvl w:ilvl="1" w:tplc="3EEC4092">
      <w:numFmt w:val="decimal"/>
      <w:lvlText w:val=""/>
      <w:lvlJc w:val="left"/>
    </w:lvl>
    <w:lvl w:ilvl="2" w:tplc="B5ECD12C">
      <w:numFmt w:val="decimal"/>
      <w:lvlText w:val=""/>
      <w:lvlJc w:val="left"/>
    </w:lvl>
    <w:lvl w:ilvl="3" w:tplc="44748094">
      <w:numFmt w:val="decimal"/>
      <w:lvlText w:val=""/>
      <w:lvlJc w:val="left"/>
    </w:lvl>
    <w:lvl w:ilvl="4" w:tplc="1E28661E">
      <w:numFmt w:val="decimal"/>
      <w:lvlText w:val=""/>
      <w:lvlJc w:val="left"/>
    </w:lvl>
    <w:lvl w:ilvl="5" w:tplc="EA681D40">
      <w:numFmt w:val="decimal"/>
      <w:lvlText w:val=""/>
      <w:lvlJc w:val="left"/>
    </w:lvl>
    <w:lvl w:ilvl="6" w:tplc="9BEE9246">
      <w:numFmt w:val="decimal"/>
      <w:lvlText w:val=""/>
      <w:lvlJc w:val="left"/>
    </w:lvl>
    <w:lvl w:ilvl="7" w:tplc="17E64282">
      <w:numFmt w:val="decimal"/>
      <w:lvlText w:val=""/>
      <w:lvlJc w:val="left"/>
    </w:lvl>
    <w:lvl w:ilvl="8" w:tplc="F6026BE0">
      <w:numFmt w:val="decimal"/>
      <w:lvlText w:val=""/>
      <w:lvlJc w:val="left"/>
    </w:lvl>
  </w:abstractNum>
  <w:abstractNum w:abstractNumId="22">
    <w:nsid w:val="4516DDE9"/>
    <w:multiLevelType w:val="hybridMultilevel"/>
    <w:tmpl w:val="38989E26"/>
    <w:lvl w:ilvl="0" w:tplc="9BCEC460">
      <w:start w:val="5"/>
      <w:numFmt w:val="decimal"/>
      <w:lvlText w:val="%1."/>
      <w:lvlJc w:val="left"/>
    </w:lvl>
    <w:lvl w:ilvl="1" w:tplc="09E613BC">
      <w:numFmt w:val="decimal"/>
      <w:lvlText w:val=""/>
      <w:lvlJc w:val="left"/>
    </w:lvl>
    <w:lvl w:ilvl="2" w:tplc="74242B82">
      <w:numFmt w:val="decimal"/>
      <w:lvlText w:val=""/>
      <w:lvlJc w:val="left"/>
    </w:lvl>
    <w:lvl w:ilvl="3" w:tplc="9D7668D6">
      <w:numFmt w:val="decimal"/>
      <w:lvlText w:val=""/>
      <w:lvlJc w:val="left"/>
    </w:lvl>
    <w:lvl w:ilvl="4" w:tplc="3DA68A84">
      <w:numFmt w:val="decimal"/>
      <w:lvlText w:val=""/>
      <w:lvlJc w:val="left"/>
    </w:lvl>
    <w:lvl w:ilvl="5" w:tplc="52E45AE6">
      <w:numFmt w:val="decimal"/>
      <w:lvlText w:val=""/>
      <w:lvlJc w:val="left"/>
    </w:lvl>
    <w:lvl w:ilvl="6" w:tplc="84A6475A">
      <w:numFmt w:val="decimal"/>
      <w:lvlText w:val=""/>
      <w:lvlJc w:val="left"/>
    </w:lvl>
    <w:lvl w:ilvl="7" w:tplc="9CCA64F2">
      <w:numFmt w:val="decimal"/>
      <w:lvlText w:val=""/>
      <w:lvlJc w:val="left"/>
    </w:lvl>
    <w:lvl w:ilvl="8" w:tplc="043EFD46">
      <w:numFmt w:val="decimal"/>
      <w:lvlText w:val=""/>
      <w:lvlJc w:val="left"/>
    </w:lvl>
  </w:abstractNum>
  <w:abstractNum w:abstractNumId="23">
    <w:nsid w:val="54E49EB4"/>
    <w:multiLevelType w:val="hybridMultilevel"/>
    <w:tmpl w:val="87FC7952"/>
    <w:lvl w:ilvl="0" w:tplc="CB8C34F4">
      <w:start w:val="1"/>
      <w:numFmt w:val="bullet"/>
      <w:lvlText w:val="•"/>
      <w:lvlJc w:val="left"/>
    </w:lvl>
    <w:lvl w:ilvl="1" w:tplc="067AC240">
      <w:numFmt w:val="decimal"/>
      <w:lvlText w:val=""/>
      <w:lvlJc w:val="left"/>
    </w:lvl>
    <w:lvl w:ilvl="2" w:tplc="9C7CC526">
      <w:numFmt w:val="decimal"/>
      <w:lvlText w:val=""/>
      <w:lvlJc w:val="left"/>
    </w:lvl>
    <w:lvl w:ilvl="3" w:tplc="D148599E">
      <w:numFmt w:val="decimal"/>
      <w:lvlText w:val=""/>
      <w:lvlJc w:val="left"/>
    </w:lvl>
    <w:lvl w:ilvl="4" w:tplc="829E7E94">
      <w:numFmt w:val="decimal"/>
      <w:lvlText w:val=""/>
      <w:lvlJc w:val="left"/>
    </w:lvl>
    <w:lvl w:ilvl="5" w:tplc="6FCAF0C6">
      <w:numFmt w:val="decimal"/>
      <w:lvlText w:val=""/>
      <w:lvlJc w:val="left"/>
    </w:lvl>
    <w:lvl w:ilvl="6" w:tplc="A6581494">
      <w:numFmt w:val="decimal"/>
      <w:lvlText w:val=""/>
      <w:lvlJc w:val="left"/>
    </w:lvl>
    <w:lvl w:ilvl="7" w:tplc="D9809B80">
      <w:numFmt w:val="decimal"/>
      <w:lvlText w:val=""/>
      <w:lvlJc w:val="left"/>
    </w:lvl>
    <w:lvl w:ilvl="8" w:tplc="EFFE90D6">
      <w:numFmt w:val="decimal"/>
      <w:lvlText w:val=""/>
      <w:lvlJc w:val="left"/>
    </w:lvl>
  </w:abstractNum>
  <w:abstractNum w:abstractNumId="24">
    <w:nsid w:val="5577F8E1"/>
    <w:multiLevelType w:val="hybridMultilevel"/>
    <w:tmpl w:val="86923732"/>
    <w:lvl w:ilvl="0" w:tplc="F08A97B4">
      <w:start w:val="1"/>
      <w:numFmt w:val="decimal"/>
      <w:lvlText w:val="%1."/>
      <w:lvlJc w:val="left"/>
    </w:lvl>
    <w:lvl w:ilvl="1" w:tplc="7AD6F2FA">
      <w:numFmt w:val="decimal"/>
      <w:lvlText w:val=""/>
      <w:lvlJc w:val="left"/>
    </w:lvl>
    <w:lvl w:ilvl="2" w:tplc="20A230DA">
      <w:numFmt w:val="decimal"/>
      <w:lvlText w:val=""/>
      <w:lvlJc w:val="left"/>
    </w:lvl>
    <w:lvl w:ilvl="3" w:tplc="8E5CFF50">
      <w:numFmt w:val="decimal"/>
      <w:lvlText w:val=""/>
      <w:lvlJc w:val="left"/>
    </w:lvl>
    <w:lvl w:ilvl="4" w:tplc="5AC6DB26">
      <w:numFmt w:val="decimal"/>
      <w:lvlText w:val=""/>
      <w:lvlJc w:val="left"/>
    </w:lvl>
    <w:lvl w:ilvl="5" w:tplc="F1307154">
      <w:numFmt w:val="decimal"/>
      <w:lvlText w:val=""/>
      <w:lvlJc w:val="left"/>
    </w:lvl>
    <w:lvl w:ilvl="6" w:tplc="0BAE54E0">
      <w:numFmt w:val="decimal"/>
      <w:lvlText w:val=""/>
      <w:lvlJc w:val="left"/>
    </w:lvl>
    <w:lvl w:ilvl="7" w:tplc="7D82774C">
      <w:numFmt w:val="decimal"/>
      <w:lvlText w:val=""/>
      <w:lvlJc w:val="left"/>
    </w:lvl>
    <w:lvl w:ilvl="8" w:tplc="FADEAF56">
      <w:numFmt w:val="decimal"/>
      <w:lvlText w:val=""/>
      <w:lvlJc w:val="left"/>
    </w:lvl>
  </w:abstractNum>
  <w:abstractNum w:abstractNumId="25">
    <w:nsid w:val="614FD4A1"/>
    <w:multiLevelType w:val="hybridMultilevel"/>
    <w:tmpl w:val="4216C780"/>
    <w:lvl w:ilvl="0" w:tplc="F9D04AA0">
      <w:start w:val="1"/>
      <w:numFmt w:val="bullet"/>
      <w:lvlText w:val="•"/>
      <w:lvlJc w:val="left"/>
    </w:lvl>
    <w:lvl w:ilvl="1" w:tplc="4DA8A53E">
      <w:numFmt w:val="decimal"/>
      <w:lvlText w:val=""/>
      <w:lvlJc w:val="left"/>
    </w:lvl>
    <w:lvl w:ilvl="2" w:tplc="B0AA0F86">
      <w:numFmt w:val="decimal"/>
      <w:lvlText w:val=""/>
      <w:lvlJc w:val="left"/>
    </w:lvl>
    <w:lvl w:ilvl="3" w:tplc="D4624F9A">
      <w:numFmt w:val="decimal"/>
      <w:lvlText w:val=""/>
      <w:lvlJc w:val="left"/>
    </w:lvl>
    <w:lvl w:ilvl="4" w:tplc="4B008E36">
      <w:numFmt w:val="decimal"/>
      <w:lvlText w:val=""/>
      <w:lvlJc w:val="left"/>
    </w:lvl>
    <w:lvl w:ilvl="5" w:tplc="22600494">
      <w:numFmt w:val="decimal"/>
      <w:lvlText w:val=""/>
      <w:lvlJc w:val="left"/>
    </w:lvl>
    <w:lvl w:ilvl="6" w:tplc="E9D8B95E">
      <w:numFmt w:val="decimal"/>
      <w:lvlText w:val=""/>
      <w:lvlJc w:val="left"/>
    </w:lvl>
    <w:lvl w:ilvl="7" w:tplc="F23A2DA0">
      <w:numFmt w:val="decimal"/>
      <w:lvlText w:val=""/>
      <w:lvlJc w:val="left"/>
    </w:lvl>
    <w:lvl w:ilvl="8" w:tplc="A90A9508">
      <w:numFmt w:val="decimal"/>
      <w:lvlText w:val=""/>
      <w:lvlJc w:val="left"/>
    </w:lvl>
  </w:abstractNum>
  <w:abstractNum w:abstractNumId="26">
    <w:nsid w:val="628C895D"/>
    <w:multiLevelType w:val="hybridMultilevel"/>
    <w:tmpl w:val="FB0A5246"/>
    <w:lvl w:ilvl="0" w:tplc="D7CE7EBE">
      <w:start w:val="3"/>
      <w:numFmt w:val="decimal"/>
      <w:lvlText w:val="%1."/>
      <w:lvlJc w:val="left"/>
    </w:lvl>
    <w:lvl w:ilvl="1" w:tplc="E572D0AA">
      <w:numFmt w:val="decimal"/>
      <w:lvlText w:val=""/>
      <w:lvlJc w:val="left"/>
    </w:lvl>
    <w:lvl w:ilvl="2" w:tplc="931C02AE">
      <w:numFmt w:val="decimal"/>
      <w:lvlText w:val=""/>
      <w:lvlJc w:val="left"/>
    </w:lvl>
    <w:lvl w:ilvl="3" w:tplc="3CE0B1AE">
      <w:numFmt w:val="decimal"/>
      <w:lvlText w:val=""/>
      <w:lvlJc w:val="left"/>
    </w:lvl>
    <w:lvl w:ilvl="4" w:tplc="E6DABDC8">
      <w:numFmt w:val="decimal"/>
      <w:lvlText w:val=""/>
      <w:lvlJc w:val="left"/>
    </w:lvl>
    <w:lvl w:ilvl="5" w:tplc="1AD263F6">
      <w:numFmt w:val="decimal"/>
      <w:lvlText w:val=""/>
      <w:lvlJc w:val="left"/>
    </w:lvl>
    <w:lvl w:ilvl="6" w:tplc="629C86D0">
      <w:numFmt w:val="decimal"/>
      <w:lvlText w:val=""/>
      <w:lvlJc w:val="left"/>
    </w:lvl>
    <w:lvl w:ilvl="7" w:tplc="491038B6">
      <w:numFmt w:val="decimal"/>
      <w:lvlText w:val=""/>
      <w:lvlJc w:val="left"/>
    </w:lvl>
    <w:lvl w:ilvl="8" w:tplc="09263998">
      <w:numFmt w:val="decimal"/>
      <w:lvlText w:val=""/>
      <w:lvlJc w:val="left"/>
    </w:lvl>
  </w:abstractNum>
  <w:abstractNum w:abstractNumId="27">
    <w:nsid w:val="62BBD95A"/>
    <w:multiLevelType w:val="hybridMultilevel"/>
    <w:tmpl w:val="BFEE89C2"/>
    <w:lvl w:ilvl="0" w:tplc="68CE15EA">
      <w:start w:val="1"/>
      <w:numFmt w:val="decimal"/>
      <w:lvlText w:val="%1."/>
      <w:lvlJc w:val="left"/>
    </w:lvl>
    <w:lvl w:ilvl="1" w:tplc="2252096A">
      <w:numFmt w:val="decimal"/>
      <w:lvlText w:val=""/>
      <w:lvlJc w:val="left"/>
    </w:lvl>
    <w:lvl w:ilvl="2" w:tplc="99443882">
      <w:numFmt w:val="decimal"/>
      <w:lvlText w:val=""/>
      <w:lvlJc w:val="left"/>
    </w:lvl>
    <w:lvl w:ilvl="3" w:tplc="5010D52E">
      <w:numFmt w:val="decimal"/>
      <w:lvlText w:val=""/>
      <w:lvlJc w:val="left"/>
    </w:lvl>
    <w:lvl w:ilvl="4" w:tplc="FA3A1DCE">
      <w:numFmt w:val="decimal"/>
      <w:lvlText w:val=""/>
      <w:lvlJc w:val="left"/>
    </w:lvl>
    <w:lvl w:ilvl="5" w:tplc="E280F398">
      <w:numFmt w:val="decimal"/>
      <w:lvlText w:val=""/>
      <w:lvlJc w:val="left"/>
    </w:lvl>
    <w:lvl w:ilvl="6" w:tplc="9C3E77DC">
      <w:numFmt w:val="decimal"/>
      <w:lvlText w:val=""/>
      <w:lvlJc w:val="left"/>
    </w:lvl>
    <w:lvl w:ilvl="7" w:tplc="94B43082">
      <w:numFmt w:val="decimal"/>
      <w:lvlText w:val=""/>
      <w:lvlJc w:val="left"/>
    </w:lvl>
    <w:lvl w:ilvl="8" w:tplc="3A4CC102">
      <w:numFmt w:val="decimal"/>
      <w:lvlText w:val=""/>
      <w:lvlJc w:val="left"/>
    </w:lvl>
  </w:abstractNum>
  <w:abstractNum w:abstractNumId="28">
    <w:nsid w:val="6763845E"/>
    <w:multiLevelType w:val="hybridMultilevel"/>
    <w:tmpl w:val="24240074"/>
    <w:lvl w:ilvl="0" w:tplc="9990C36E">
      <w:start w:val="3"/>
      <w:numFmt w:val="decimal"/>
      <w:lvlText w:val="%1."/>
      <w:lvlJc w:val="left"/>
    </w:lvl>
    <w:lvl w:ilvl="1" w:tplc="FF8EABA6">
      <w:numFmt w:val="decimal"/>
      <w:lvlText w:val=""/>
      <w:lvlJc w:val="left"/>
    </w:lvl>
    <w:lvl w:ilvl="2" w:tplc="7D943CF0">
      <w:numFmt w:val="decimal"/>
      <w:lvlText w:val=""/>
      <w:lvlJc w:val="left"/>
    </w:lvl>
    <w:lvl w:ilvl="3" w:tplc="2716FE02">
      <w:numFmt w:val="decimal"/>
      <w:lvlText w:val=""/>
      <w:lvlJc w:val="left"/>
    </w:lvl>
    <w:lvl w:ilvl="4" w:tplc="162A9B54">
      <w:numFmt w:val="decimal"/>
      <w:lvlText w:val=""/>
      <w:lvlJc w:val="left"/>
    </w:lvl>
    <w:lvl w:ilvl="5" w:tplc="707CBF74">
      <w:numFmt w:val="decimal"/>
      <w:lvlText w:val=""/>
      <w:lvlJc w:val="left"/>
    </w:lvl>
    <w:lvl w:ilvl="6" w:tplc="6B90DFCE">
      <w:numFmt w:val="decimal"/>
      <w:lvlText w:val=""/>
      <w:lvlJc w:val="left"/>
    </w:lvl>
    <w:lvl w:ilvl="7" w:tplc="81C6ED40">
      <w:numFmt w:val="decimal"/>
      <w:lvlText w:val=""/>
      <w:lvlJc w:val="left"/>
    </w:lvl>
    <w:lvl w:ilvl="8" w:tplc="774E63B2">
      <w:numFmt w:val="decimal"/>
      <w:lvlText w:val=""/>
      <w:lvlJc w:val="left"/>
    </w:lvl>
  </w:abstractNum>
  <w:abstractNum w:abstractNumId="29">
    <w:nsid w:val="6CEAF087"/>
    <w:multiLevelType w:val="hybridMultilevel"/>
    <w:tmpl w:val="2F82FE3E"/>
    <w:lvl w:ilvl="0" w:tplc="158AC166">
      <w:start w:val="3"/>
      <w:numFmt w:val="decimal"/>
      <w:lvlText w:val="%1."/>
      <w:lvlJc w:val="left"/>
    </w:lvl>
    <w:lvl w:ilvl="1" w:tplc="0428EC64">
      <w:numFmt w:val="decimal"/>
      <w:lvlText w:val=""/>
      <w:lvlJc w:val="left"/>
    </w:lvl>
    <w:lvl w:ilvl="2" w:tplc="75BE90E6">
      <w:numFmt w:val="decimal"/>
      <w:lvlText w:val=""/>
      <w:lvlJc w:val="left"/>
    </w:lvl>
    <w:lvl w:ilvl="3" w:tplc="56CEAF40">
      <w:numFmt w:val="decimal"/>
      <w:lvlText w:val=""/>
      <w:lvlJc w:val="left"/>
    </w:lvl>
    <w:lvl w:ilvl="4" w:tplc="C646FE4E">
      <w:numFmt w:val="decimal"/>
      <w:lvlText w:val=""/>
      <w:lvlJc w:val="left"/>
    </w:lvl>
    <w:lvl w:ilvl="5" w:tplc="7E364020">
      <w:numFmt w:val="decimal"/>
      <w:lvlText w:val=""/>
      <w:lvlJc w:val="left"/>
    </w:lvl>
    <w:lvl w:ilvl="6" w:tplc="A1584ED0">
      <w:numFmt w:val="decimal"/>
      <w:lvlText w:val=""/>
      <w:lvlJc w:val="left"/>
    </w:lvl>
    <w:lvl w:ilvl="7" w:tplc="F970CE72">
      <w:numFmt w:val="decimal"/>
      <w:lvlText w:val=""/>
      <w:lvlJc w:val="left"/>
    </w:lvl>
    <w:lvl w:ilvl="8" w:tplc="84C61D6C">
      <w:numFmt w:val="decimal"/>
      <w:lvlText w:val=""/>
      <w:lvlJc w:val="left"/>
    </w:lvl>
  </w:abstractNum>
  <w:abstractNum w:abstractNumId="30">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1">
    <w:nsid w:val="71F32454"/>
    <w:multiLevelType w:val="hybridMultilevel"/>
    <w:tmpl w:val="F6548436"/>
    <w:lvl w:ilvl="0" w:tplc="ADE240E4">
      <w:start w:val="6"/>
      <w:numFmt w:val="decimal"/>
      <w:lvlText w:val="%1."/>
      <w:lvlJc w:val="left"/>
    </w:lvl>
    <w:lvl w:ilvl="1" w:tplc="E03869DA">
      <w:numFmt w:val="decimal"/>
      <w:lvlText w:val=""/>
      <w:lvlJc w:val="left"/>
    </w:lvl>
    <w:lvl w:ilvl="2" w:tplc="5846F472">
      <w:numFmt w:val="decimal"/>
      <w:lvlText w:val=""/>
      <w:lvlJc w:val="left"/>
    </w:lvl>
    <w:lvl w:ilvl="3" w:tplc="44304B02">
      <w:numFmt w:val="decimal"/>
      <w:lvlText w:val=""/>
      <w:lvlJc w:val="left"/>
    </w:lvl>
    <w:lvl w:ilvl="4" w:tplc="0B54D05C">
      <w:numFmt w:val="decimal"/>
      <w:lvlText w:val=""/>
      <w:lvlJc w:val="left"/>
    </w:lvl>
    <w:lvl w:ilvl="5" w:tplc="ECE4A992">
      <w:numFmt w:val="decimal"/>
      <w:lvlText w:val=""/>
      <w:lvlJc w:val="left"/>
    </w:lvl>
    <w:lvl w:ilvl="6" w:tplc="B226CDC6">
      <w:numFmt w:val="decimal"/>
      <w:lvlText w:val=""/>
      <w:lvlJc w:val="left"/>
    </w:lvl>
    <w:lvl w:ilvl="7" w:tplc="DE3E854A">
      <w:numFmt w:val="decimal"/>
      <w:lvlText w:val=""/>
      <w:lvlJc w:val="left"/>
    </w:lvl>
    <w:lvl w:ilvl="8" w:tplc="08C4C642">
      <w:numFmt w:val="decimal"/>
      <w:lvlText w:val=""/>
      <w:lvlJc w:val="left"/>
    </w:lvl>
  </w:abstractNum>
  <w:abstractNum w:abstractNumId="32">
    <w:nsid w:val="721DA317"/>
    <w:multiLevelType w:val="hybridMultilevel"/>
    <w:tmpl w:val="4C1AD000"/>
    <w:lvl w:ilvl="0" w:tplc="4BCC2CCC">
      <w:start w:val="1"/>
      <w:numFmt w:val="bullet"/>
      <w:lvlText w:val="•"/>
      <w:lvlJc w:val="left"/>
    </w:lvl>
    <w:lvl w:ilvl="1" w:tplc="F8B61434">
      <w:numFmt w:val="decimal"/>
      <w:lvlText w:val=""/>
      <w:lvlJc w:val="left"/>
    </w:lvl>
    <w:lvl w:ilvl="2" w:tplc="7868ACDA">
      <w:numFmt w:val="decimal"/>
      <w:lvlText w:val=""/>
      <w:lvlJc w:val="left"/>
    </w:lvl>
    <w:lvl w:ilvl="3" w:tplc="CC3CABA4">
      <w:numFmt w:val="decimal"/>
      <w:lvlText w:val=""/>
      <w:lvlJc w:val="left"/>
    </w:lvl>
    <w:lvl w:ilvl="4" w:tplc="5546B5AA">
      <w:numFmt w:val="decimal"/>
      <w:lvlText w:val=""/>
      <w:lvlJc w:val="left"/>
    </w:lvl>
    <w:lvl w:ilvl="5" w:tplc="D340B3E4">
      <w:numFmt w:val="decimal"/>
      <w:lvlText w:val=""/>
      <w:lvlJc w:val="left"/>
    </w:lvl>
    <w:lvl w:ilvl="6" w:tplc="DAE076B0">
      <w:numFmt w:val="decimal"/>
      <w:lvlText w:val=""/>
      <w:lvlJc w:val="left"/>
    </w:lvl>
    <w:lvl w:ilvl="7" w:tplc="98A20C3C">
      <w:numFmt w:val="decimal"/>
      <w:lvlText w:val=""/>
      <w:lvlJc w:val="left"/>
    </w:lvl>
    <w:lvl w:ilvl="8" w:tplc="9698DC8E">
      <w:numFmt w:val="decimal"/>
      <w:lvlText w:val=""/>
      <w:lvlJc w:val="left"/>
    </w:lvl>
  </w:abstractNum>
  <w:abstractNum w:abstractNumId="33">
    <w:nsid w:val="737B8DDC"/>
    <w:multiLevelType w:val="hybridMultilevel"/>
    <w:tmpl w:val="31225034"/>
    <w:lvl w:ilvl="0" w:tplc="2FB0E2B8">
      <w:start w:val="2"/>
      <w:numFmt w:val="decimal"/>
      <w:lvlText w:val="%1."/>
      <w:lvlJc w:val="left"/>
    </w:lvl>
    <w:lvl w:ilvl="1" w:tplc="4332522A">
      <w:numFmt w:val="decimal"/>
      <w:lvlText w:val=""/>
      <w:lvlJc w:val="left"/>
    </w:lvl>
    <w:lvl w:ilvl="2" w:tplc="8EF6DDFC">
      <w:numFmt w:val="decimal"/>
      <w:lvlText w:val=""/>
      <w:lvlJc w:val="left"/>
    </w:lvl>
    <w:lvl w:ilvl="3" w:tplc="90D021F8">
      <w:numFmt w:val="decimal"/>
      <w:lvlText w:val=""/>
      <w:lvlJc w:val="left"/>
    </w:lvl>
    <w:lvl w:ilvl="4" w:tplc="A092A3A6">
      <w:numFmt w:val="decimal"/>
      <w:lvlText w:val=""/>
      <w:lvlJc w:val="left"/>
    </w:lvl>
    <w:lvl w:ilvl="5" w:tplc="B226F19C">
      <w:numFmt w:val="decimal"/>
      <w:lvlText w:val=""/>
      <w:lvlJc w:val="left"/>
    </w:lvl>
    <w:lvl w:ilvl="6" w:tplc="A07420FE">
      <w:numFmt w:val="decimal"/>
      <w:lvlText w:val=""/>
      <w:lvlJc w:val="left"/>
    </w:lvl>
    <w:lvl w:ilvl="7" w:tplc="1DD26EA6">
      <w:numFmt w:val="decimal"/>
      <w:lvlText w:val=""/>
      <w:lvlJc w:val="left"/>
    </w:lvl>
    <w:lvl w:ilvl="8" w:tplc="61405640">
      <w:numFmt w:val="decimal"/>
      <w:lvlText w:val=""/>
      <w:lvlJc w:val="left"/>
    </w:lvl>
  </w:abstractNum>
  <w:abstractNum w:abstractNumId="34">
    <w:nsid w:val="75A2A8D4"/>
    <w:multiLevelType w:val="hybridMultilevel"/>
    <w:tmpl w:val="30849408"/>
    <w:lvl w:ilvl="0" w:tplc="74788AC8">
      <w:start w:val="1"/>
      <w:numFmt w:val="bullet"/>
      <w:lvlText w:val="•"/>
      <w:lvlJc w:val="left"/>
    </w:lvl>
    <w:lvl w:ilvl="1" w:tplc="A6406C02">
      <w:numFmt w:val="decimal"/>
      <w:lvlText w:val=""/>
      <w:lvlJc w:val="left"/>
    </w:lvl>
    <w:lvl w:ilvl="2" w:tplc="26E8E2EA">
      <w:numFmt w:val="decimal"/>
      <w:lvlText w:val=""/>
      <w:lvlJc w:val="left"/>
    </w:lvl>
    <w:lvl w:ilvl="3" w:tplc="BBBCA554">
      <w:numFmt w:val="decimal"/>
      <w:lvlText w:val=""/>
      <w:lvlJc w:val="left"/>
    </w:lvl>
    <w:lvl w:ilvl="4" w:tplc="FB58FD22">
      <w:numFmt w:val="decimal"/>
      <w:lvlText w:val=""/>
      <w:lvlJc w:val="left"/>
    </w:lvl>
    <w:lvl w:ilvl="5" w:tplc="9BC8E534">
      <w:numFmt w:val="decimal"/>
      <w:lvlText w:val=""/>
      <w:lvlJc w:val="left"/>
    </w:lvl>
    <w:lvl w:ilvl="6" w:tplc="BC660C02">
      <w:numFmt w:val="decimal"/>
      <w:lvlText w:val=""/>
      <w:lvlJc w:val="left"/>
    </w:lvl>
    <w:lvl w:ilvl="7" w:tplc="F586C7AE">
      <w:numFmt w:val="decimal"/>
      <w:lvlText w:val=""/>
      <w:lvlJc w:val="left"/>
    </w:lvl>
    <w:lvl w:ilvl="8" w:tplc="02583940">
      <w:numFmt w:val="decimal"/>
      <w:lvlText w:val=""/>
      <w:lvlJc w:val="left"/>
    </w:lvl>
  </w:abstractNum>
  <w:abstractNum w:abstractNumId="35">
    <w:nsid w:val="79838CB2"/>
    <w:multiLevelType w:val="hybridMultilevel"/>
    <w:tmpl w:val="FB963D96"/>
    <w:lvl w:ilvl="0" w:tplc="0E6229D4">
      <w:start w:val="4"/>
      <w:numFmt w:val="decimal"/>
      <w:lvlText w:val="%1."/>
      <w:lvlJc w:val="left"/>
    </w:lvl>
    <w:lvl w:ilvl="1" w:tplc="0862F854">
      <w:numFmt w:val="decimal"/>
      <w:lvlText w:val=""/>
      <w:lvlJc w:val="left"/>
    </w:lvl>
    <w:lvl w:ilvl="2" w:tplc="3ADA1B00">
      <w:numFmt w:val="decimal"/>
      <w:lvlText w:val=""/>
      <w:lvlJc w:val="left"/>
    </w:lvl>
    <w:lvl w:ilvl="3" w:tplc="1332B152">
      <w:numFmt w:val="decimal"/>
      <w:lvlText w:val=""/>
      <w:lvlJc w:val="left"/>
    </w:lvl>
    <w:lvl w:ilvl="4" w:tplc="4380F20E">
      <w:numFmt w:val="decimal"/>
      <w:lvlText w:val=""/>
      <w:lvlJc w:val="left"/>
    </w:lvl>
    <w:lvl w:ilvl="5" w:tplc="9564BB16">
      <w:numFmt w:val="decimal"/>
      <w:lvlText w:val=""/>
      <w:lvlJc w:val="left"/>
    </w:lvl>
    <w:lvl w:ilvl="6" w:tplc="F4423D24">
      <w:numFmt w:val="decimal"/>
      <w:lvlText w:val=""/>
      <w:lvlJc w:val="left"/>
    </w:lvl>
    <w:lvl w:ilvl="7" w:tplc="1BF4ACD0">
      <w:numFmt w:val="decimal"/>
      <w:lvlText w:val=""/>
      <w:lvlJc w:val="left"/>
    </w:lvl>
    <w:lvl w:ilvl="8" w:tplc="405A381E">
      <w:numFmt w:val="decimal"/>
      <w:lvlText w:val=""/>
      <w:lvlJc w:val="left"/>
    </w:lvl>
  </w:abstractNum>
  <w:abstractNum w:abstractNumId="36">
    <w:nsid w:val="7C3DBD3D"/>
    <w:multiLevelType w:val="hybridMultilevel"/>
    <w:tmpl w:val="D41A9B4E"/>
    <w:lvl w:ilvl="0" w:tplc="AE0EFAC2">
      <w:start w:val="3"/>
      <w:numFmt w:val="decimal"/>
      <w:lvlText w:val="%1)"/>
      <w:lvlJc w:val="left"/>
    </w:lvl>
    <w:lvl w:ilvl="1" w:tplc="93802C94">
      <w:numFmt w:val="decimal"/>
      <w:lvlText w:val=""/>
      <w:lvlJc w:val="left"/>
    </w:lvl>
    <w:lvl w:ilvl="2" w:tplc="84624DA8">
      <w:numFmt w:val="decimal"/>
      <w:lvlText w:val=""/>
      <w:lvlJc w:val="left"/>
    </w:lvl>
    <w:lvl w:ilvl="3" w:tplc="9B98A95A">
      <w:numFmt w:val="decimal"/>
      <w:lvlText w:val=""/>
      <w:lvlJc w:val="left"/>
    </w:lvl>
    <w:lvl w:ilvl="4" w:tplc="6EE0E3F6">
      <w:numFmt w:val="decimal"/>
      <w:lvlText w:val=""/>
      <w:lvlJc w:val="left"/>
    </w:lvl>
    <w:lvl w:ilvl="5" w:tplc="F808FF36">
      <w:numFmt w:val="decimal"/>
      <w:lvlText w:val=""/>
      <w:lvlJc w:val="left"/>
    </w:lvl>
    <w:lvl w:ilvl="6" w:tplc="7A129DFC">
      <w:numFmt w:val="decimal"/>
      <w:lvlText w:val=""/>
      <w:lvlJc w:val="left"/>
    </w:lvl>
    <w:lvl w:ilvl="7" w:tplc="34E0BCDA">
      <w:numFmt w:val="decimal"/>
      <w:lvlText w:val=""/>
      <w:lvlJc w:val="left"/>
    </w:lvl>
    <w:lvl w:ilvl="8" w:tplc="741CBE9E">
      <w:numFmt w:val="decimal"/>
      <w:lvlText w:val=""/>
      <w:lvlJc w:val="left"/>
    </w:lvl>
  </w:abstractNum>
  <w:abstractNum w:abstractNumId="37">
    <w:nsid w:val="7C83E458"/>
    <w:multiLevelType w:val="hybridMultilevel"/>
    <w:tmpl w:val="B01255B6"/>
    <w:lvl w:ilvl="0" w:tplc="A590F6F8">
      <w:start w:val="1"/>
      <w:numFmt w:val="bullet"/>
      <w:lvlText w:val="В"/>
      <w:lvlJc w:val="left"/>
    </w:lvl>
    <w:lvl w:ilvl="1" w:tplc="2C02C25A">
      <w:numFmt w:val="decimal"/>
      <w:lvlText w:val=""/>
      <w:lvlJc w:val="left"/>
    </w:lvl>
    <w:lvl w:ilvl="2" w:tplc="836C66B6">
      <w:numFmt w:val="decimal"/>
      <w:lvlText w:val=""/>
      <w:lvlJc w:val="left"/>
    </w:lvl>
    <w:lvl w:ilvl="3" w:tplc="B1405A38">
      <w:numFmt w:val="decimal"/>
      <w:lvlText w:val=""/>
      <w:lvlJc w:val="left"/>
    </w:lvl>
    <w:lvl w:ilvl="4" w:tplc="9782D254">
      <w:numFmt w:val="decimal"/>
      <w:lvlText w:val=""/>
      <w:lvlJc w:val="left"/>
    </w:lvl>
    <w:lvl w:ilvl="5" w:tplc="7A5A60F2">
      <w:numFmt w:val="decimal"/>
      <w:lvlText w:val=""/>
      <w:lvlJc w:val="left"/>
    </w:lvl>
    <w:lvl w:ilvl="6" w:tplc="9BE2D786">
      <w:numFmt w:val="decimal"/>
      <w:lvlText w:val=""/>
      <w:lvlJc w:val="left"/>
    </w:lvl>
    <w:lvl w:ilvl="7" w:tplc="C606721E">
      <w:numFmt w:val="decimal"/>
      <w:lvlText w:val=""/>
      <w:lvlJc w:val="left"/>
    </w:lvl>
    <w:lvl w:ilvl="8" w:tplc="4E3CA47A">
      <w:numFmt w:val="decimal"/>
      <w:lvlText w:val=""/>
      <w:lvlJc w:val="left"/>
    </w:lvl>
  </w:abstractNum>
  <w:num w:numId="1">
    <w:abstractNumId w:val="17"/>
  </w:num>
  <w:num w:numId="2">
    <w:abstractNumId w:val="37"/>
  </w:num>
  <w:num w:numId="3">
    <w:abstractNumId w:val="11"/>
  </w:num>
  <w:num w:numId="4">
    <w:abstractNumId w:val="27"/>
  </w:num>
  <w:num w:numId="5">
    <w:abstractNumId w:val="20"/>
  </w:num>
  <w:num w:numId="6">
    <w:abstractNumId w:val="26"/>
  </w:num>
  <w:num w:numId="7">
    <w:abstractNumId w:val="15"/>
  </w:num>
  <w:num w:numId="8">
    <w:abstractNumId w:val="32"/>
  </w:num>
  <w:num w:numId="9">
    <w:abstractNumId w:val="10"/>
  </w:num>
  <w:num w:numId="10">
    <w:abstractNumId w:val="13"/>
  </w:num>
  <w:num w:numId="11">
    <w:abstractNumId w:val="28"/>
  </w:num>
  <w:num w:numId="12">
    <w:abstractNumId w:val="34"/>
  </w:num>
  <w:num w:numId="13">
    <w:abstractNumId w:val="4"/>
  </w:num>
  <w:num w:numId="14">
    <w:abstractNumId w:val="35"/>
  </w:num>
  <w:num w:numId="15">
    <w:abstractNumId w:val="19"/>
  </w:num>
  <w:num w:numId="16">
    <w:abstractNumId w:val="5"/>
  </w:num>
  <w:num w:numId="17">
    <w:abstractNumId w:val="6"/>
  </w:num>
  <w:num w:numId="18">
    <w:abstractNumId w:val="23"/>
  </w:num>
  <w:num w:numId="19">
    <w:abstractNumId w:val="31"/>
  </w:num>
  <w:num w:numId="20">
    <w:abstractNumId w:val="12"/>
  </w:num>
  <w:num w:numId="21">
    <w:abstractNumId w:val="3"/>
  </w:num>
  <w:num w:numId="22">
    <w:abstractNumId w:val="0"/>
  </w:num>
  <w:num w:numId="23">
    <w:abstractNumId w:val="16"/>
  </w:num>
  <w:num w:numId="24">
    <w:abstractNumId w:val="2"/>
  </w:num>
  <w:num w:numId="25">
    <w:abstractNumId w:val="7"/>
  </w:num>
  <w:num w:numId="26">
    <w:abstractNumId w:val="36"/>
  </w:num>
  <w:num w:numId="27">
    <w:abstractNumId w:val="33"/>
  </w:num>
  <w:num w:numId="28">
    <w:abstractNumId w:val="29"/>
  </w:num>
  <w:num w:numId="29">
    <w:abstractNumId w:val="9"/>
  </w:num>
  <w:num w:numId="30">
    <w:abstractNumId w:val="22"/>
  </w:num>
  <w:num w:numId="31">
    <w:abstractNumId w:val="14"/>
  </w:num>
  <w:num w:numId="32">
    <w:abstractNumId w:val="25"/>
  </w:num>
  <w:num w:numId="33">
    <w:abstractNumId w:val="18"/>
  </w:num>
  <w:num w:numId="34">
    <w:abstractNumId w:val="24"/>
  </w:num>
  <w:num w:numId="35">
    <w:abstractNumId w:val="21"/>
  </w:num>
  <w:num w:numId="36">
    <w:abstractNumId w:val="1"/>
  </w:num>
  <w:num w:numId="37">
    <w:abstractNumId w:val="8"/>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C7859"/>
    <w:rsid w:val="00043F9B"/>
    <w:rsid w:val="002A4754"/>
    <w:rsid w:val="008E2734"/>
    <w:rsid w:val="00A55985"/>
    <w:rsid w:val="00B22C09"/>
    <w:rsid w:val="00C224EC"/>
    <w:rsid w:val="00E32D41"/>
    <w:rsid w:val="00E77EE9"/>
    <w:rsid w:val="00EC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5985"/>
    <w:pPr>
      <w:widowControl w:val="0"/>
      <w:autoSpaceDE w:val="0"/>
      <w:autoSpaceDN w:val="0"/>
    </w:pPr>
    <w:rPr>
      <w:rFonts w:ascii="Arial" w:eastAsia="Arial" w:hAnsi="Arial" w:cs="Arial"/>
      <w:sz w:val="24"/>
      <w:szCs w:val="24"/>
      <w:lang w:bidi="ru-RU"/>
    </w:rPr>
  </w:style>
  <w:style w:type="character" w:customStyle="1" w:styleId="a4">
    <w:name w:val="Основной текст Знак"/>
    <w:basedOn w:val="a0"/>
    <w:link w:val="a3"/>
    <w:uiPriority w:val="1"/>
    <w:rsid w:val="00A55985"/>
    <w:rPr>
      <w:rFonts w:ascii="Arial" w:eastAsia="Arial" w:hAnsi="Arial" w:cs="Arial"/>
      <w:sz w:val="24"/>
      <w:szCs w:val="24"/>
      <w:lang w:bidi="ru-RU"/>
    </w:rPr>
  </w:style>
  <w:style w:type="paragraph" w:styleId="a5">
    <w:name w:val="List Paragraph"/>
    <w:basedOn w:val="a"/>
    <w:uiPriority w:val="1"/>
    <w:qFormat/>
    <w:rsid w:val="00A55985"/>
    <w:pPr>
      <w:widowControl w:val="0"/>
      <w:autoSpaceDE w:val="0"/>
      <w:autoSpaceDN w:val="0"/>
      <w:ind w:left="1279" w:hanging="322"/>
      <w:jc w:val="both"/>
    </w:pPr>
    <w:rPr>
      <w:rFonts w:ascii="Arial" w:eastAsia="Arial" w:hAnsi="Arial" w:cs="Arial"/>
      <w:lang w:bidi="ru-RU"/>
    </w:rPr>
  </w:style>
  <w:style w:type="character" w:styleId="a6">
    <w:name w:val="Hyperlink"/>
    <w:basedOn w:val="a0"/>
    <w:uiPriority w:val="99"/>
    <w:unhideWhenUsed/>
    <w:rsid w:val="008E27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3627</Words>
  <Characters>20676</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5</cp:revision>
  <cp:lastPrinted>2019-10-10T07:42:00Z</cp:lastPrinted>
  <dcterms:created xsi:type="dcterms:W3CDTF">2018-10-12T15:14:00Z</dcterms:created>
  <dcterms:modified xsi:type="dcterms:W3CDTF">2021-05-28T08:39:00Z</dcterms:modified>
</cp:coreProperties>
</file>